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1EB" w:rsidRDefault="00D534B3" w:rsidP="00673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7885" cy="8395970"/>
            <wp:effectExtent l="0" t="0" r="5715" b="5080"/>
            <wp:docPr id="2" name="Рисунок 2" descr="D:\temp\2\сканы\img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\2\сканы\img4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1EB" w:rsidRDefault="000031EB" w:rsidP="00673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1EB" w:rsidRDefault="000031EB" w:rsidP="00673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1EB" w:rsidRDefault="000031EB" w:rsidP="00673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4B3" w:rsidRDefault="00D534B3" w:rsidP="00673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4B3" w:rsidRDefault="00D534B3" w:rsidP="00673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1EB" w:rsidRDefault="000031EB" w:rsidP="00673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236" w:rsidRDefault="008C28A0" w:rsidP="00673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2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Положение </w:t>
      </w:r>
      <w:r w:rsidR="00673236" w:rsidRPr="00673236">
        <w:rPr>
          <w:rFonts w:ascii="Times New Roman" w:hAnsi="Times New Roman" w:cs="Times New Roman"/>
          <w:b/>
          <w:bCs/>
          <w:sz w:val="24"/>
          <w:szCs w:val="24"/>
        </w:rPr>
        <w:t xml:space="preserve">об организации преподавания </w:t>
      </w:r>
    </w:p>
    <w:p w:rsidR="00673236" w:rsidRDefault="00673236" w:rsidP="00673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236">
        <w:rPr>
          <w:rFonts w:ascii="Times New Roman" w:hAnsi="Times New Roman" w:cs="Times New Roman"/>
          <w:b/>
          <w:bCs/>
          <w:sz w:val="24"/>
          <w:szCs w:val="24"/>
        </w:rPr>
        <w:t xml:space="preserve">и контрольно-оценочной деятельности при изучении курса </w:t>
      </w:r>
    </w:p>
    <w:p w:rsidR="00673236" w:rsidRDefault="00673236" w:rsidP="00673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236">
        <w:rPr>
          <w:rFonts w:ascii="Times New Roman" w:hAnsi="Times New Roman" w:cs="Times New Roman"/>
          <w:b/>
          <w:bCs/>
          <w:sz w:val="24"/>
          <w:szCs w:val="24"/>
        </w:rPr>
        <w:t xml:space="preserve">«Основы религиозных культур и светской этики» </w:t>
      </w:r>
    </w:p>
    <w:p w:rsidR="00F0449A" w:rsidRPr="00673236" w:rsidRDefault="000078F8" w:rsidP="006732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23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934C3" w:rsidRPr="00673236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Pr="00673236">
        <w:rPr>
          <w:rFonts w:ascii="Times New Roman" w:hAnsi="Times New Roman" w:cs="Times New Roman"/>
          <w:b/>
          <w:sz w:val="24"/>
          <w:szCs w:val="24"/>
        </w:rPr>
        <w:t>м общеобразовательном учреждении</w:t>
      </w:r>
    </w:p>
    <w:p w:rsidR="008C28A0" w:rsidRPr="00673236" w:rsidRDefault="008C28A0" w:rsidP="00673236">
      <w:pPr>
        <w:pStyle w:val="Default"/>
        <w:jc w:val="center"/>
        <w:rPr>
          <w:b/>
          <w:bCs/>
        </w:rPr>
      </w:pPr>
      <w:r w:rsidRPr="00673236">
        <w:rPr>
          <w:b/>
        </w:rPr>
        <w:t>«Средняя общ</w:t>
      </w:r>
      <w:r w:rsidR="00B9594A">
        <w:rPr>
          <w:b/>
        </w:rPr>
        <w:t xml:space="preserve">еобразовательная школа с. </w:t>
      </w:r>
      <w:proofErr w:type="spellStart"/>
      <w:r w:rsidR="00B9594A">
        <w:rPr>
          <w:b/>
        </w:rPr>
        <w:t>Идолга</w:t>
      </w:r>
      <w:proofErr w:type="spellEnd"/>
      <w:r w:rsidRPr="00673236">
        <w:rPr>
          <w:b/>
        </w:rPr>
        <w:t>»</w:t>
      </w:r>
    </w:p>
    <w:p w:rsidR="008C28A0" w:rsidRPr="00673236" w:rsidRDefault="008C28A0" w:rsidP="006732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8A0" w:rsidRPr="000078F8" w:rsidRDefault="008C28A0" w:rsidP="006732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8F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C28A0" w:rsidRPr="000078F8" w:rsidRDefault="008C28A0" w:rsidP="008C2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3236" w:rsidRDefault="008C28A0" w:rsidP="00673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8F8">
        <w:rPr>
          <w:rFonts w:ascii="Times New Roman" w:hAnsi="Times New Roman" w:cs="Times New Roman"/>
          <w:sz w:val="24"/>
          <w:szCs w:val="24"/>
        </w:rPr>
        <w:t xml:space="preserve">1.1.Настоящее </w:t>
      </w:r>
      <w:r w:rsidR="00831865" w:rsidRPr="000078F8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673236" w:rsidRPr="00673236">
        <w:rPr>
          <w:rFonts w:ascii="Times New Roman" w:hAnsi="Times New Roman" w:cs="Times New Roman"/>
          <w:bCs/>
          <w:sz w:val="24"/>
          <w:szCs w:val="24"/>
        </w:rPr>
        <w:t xml:space="preserve">об организации преподавания и контрольно-оценочной деятельности при изучении курса «Основы религиозных культур и светской этики» </w:t>
      </w:r>
      <w:r w:rsidR="000078F8" w:rsidRPr="000078F8">
        <w:rPr>
          <w:rFonts w:ascii="Times New Roman" w:hAnsi="Times New Roman" w:cs="Times New Roman"/>
          <w:sz w:val="24"/>
          <w:szCs w:val="24"/>
        </w:rPr>
        <w:t xml:space="preserve">в Муниципальном общеобразовательном учреждении </w:t>
      </w:r>
      <w:r w:rsidR="00831865" w:rsidRPr="000078F8">
        <w:rPr>
          <w:rFonts w:ascii="Times New Roman" w:hAnsi="Times New Roman" w:cs="Times New Roman"/>
          <w:sz w:val="24"/>
          <w:szCs w:val="24"/>
        </w:rPr>
        <w:t>«Средняя общ</w:t>
      </w:r>
      <w:r w:rsidR="00B9594A">
        <w:rPr>
          <w:rFonts w:ascii="Times New Roman" w:hAnsi="Times New Roman" w:cs="Times New Roman"/>
          <w:sz w:val="24"/>
          <w:szCs w:val="24"/>
        </w:rPr>
        <w:t xml:space="preserve">еобразовательная школа с. </w:t>
      </w:r>
      <w:proofErr w:type="spellStart"/>
      <w:r w:rsidR="00B9594A">
        <w:rPr>
          <w:rFonts w:ascii="Times New Roman" w:hAnsi="Times New Roman" w:cs="Times New Roman"/>
          <w:sz w:val="24"/>
          <w:szCs w:val="24"/>
        </w:rPr>
        <w:t>Идолга</w:t>
      </w:r>
      <w:proofErr w:type="spellEnd"/>
      <w:r w:rsidR="00831865" w:rsidRPr="000078F8">
        <w:rPr>
          <w:rFonts w:ascii="Times New Roman" w:hAnsi="Times New Roman" w:cs="Times New Roman"/>
          <w:sz w:val="24"/>
          <w:szCs w:val="24"/>
        </w:rPr>
        <w:t>»</w:t>
      </w:r>
      <w:r w:rsidRPr="000078F8">
        <w:rPr>
          <w:rFonts w:ascii="Times New Roman" w:hAnsi="Times New Roman" w:cs="Times New Roman"/>
          <w:sz w:val="24"/>
          <w:szCs w:val="24"/>
        </w:rPr>
        <w:t xml:space="preserve">(далее по тексту – Положение) разработано в соответствии с Федеральным законом от 29.12.2012 № 273-ФЗ «Об образовании в Российской Федерации», </w:t>
      </w:r>
      <w:r w:rsidR="0064694A" w:rsidRPr="0064694A">
        <w:rPr>
          <w:rFonts w:ascii="Times New Roman" w:hAnsi="Times New Roman" w:cs="Times New Roman"/>
          <w:bCs/>
          <w:sz w:val="24"/>
          <w:szCs w:val="24"/>
        </w:rPr>
        <w:t>письмом</w:t>
      </w:r>
      <w:r w:rsidR="000078F8" w:rsidRPr="0064694A">
        <w:rPr>
          <w:rFonts w:ascii="Times New Roman" w:hAnsi="Times New Roman" w:cs="Times New Roman"/>
          <w:bCs/>
          <w:sz w:val="24"/>
          <w:szCs w:val="24"/>
        </w:rPr>
        <w:t xml:space="preserve"> Министерства образования и науки РФ </w:t>
      </w:r>
      <w:r w:rsidR="0064694A" w:rsidRPr="0064694A">
        <w:rPr>
          <w:rFonts w:ascii="Times New Roman" w:hAnsi="Times New Roman" w:cs="Times New Roman"/>
          <w:bCs/>
          <w:sz w:val="24"/>
          <w:szCs w:val="24"/>
        </w:rPr>
        <w:t xml:space="preserve">от 22.08.2012 № 08-250 </w:t>
      </w:r>
      <w:r w:rsidR="000078F8" w:rsidRPr="0064694A">
        <w:rPr>
          <w:rFonts w:ascii="Times New Roman" w:hAnsi="Times New Roman" w:cs="Times New Roman"/>
          <w:bCs/>
          <w:sz w:val="24"/>
          <w:szCs w:val="24"/>
        </w:rPr>
        <w:t>«Об обучении основам религиозных культур и светской этики в общеобразовательных учреждениях Российской Федерации»</w:t>
      </w:r>
      <w:r w:rsidR="000078F8" w:rsidRPr="0064694A">
        <w:rPr>
          <w:bCs/>
        </w:rPr>
        <w:t>,</w:t>
      </w:r>
      <w:r w:rsidR="000078F8">
        <w:rPr>
          <w:bCs/>
        </w:rPr>
        <w:t xml:space="preserve"> </w:t>
      </w:r>
      <w:r w:rsidRPr="000078F8">
        <w:rPr>
          <w:rFonts w:ascii="Times New Roman" w:hAnsi="Times New Roman" w:cs="Times New Roman"/>
          <w:sz w:val="24"/>
          <w:szCs w:val="24"/>
        </w:rPr>
        <w:t>Уставом  Муниципального общеобразовательного учреждения «Средняя общео</w:t>
      </w:r>
      <w:r w:rsidR="00B9594A">
        <w:rPr>
          <w:rFonts w:ascii="Times New Roman" w:hAnsi="Times New Roman" w:cs="Times New Roman"/>
          <w:sz w:val="24"/>
          <w:szCs w:val="24"/>
        </w:rPr>
        <w:t xml:space="preserve">бразовательная школа с. </w:t>
      </w:r>
      <w:proofErr w:type="spellStart"/>
      <w:r w:rsidR="00B9594A">
        <w:rPr>
          <w:rFonts w:ascii="Times New Roman" w:hAnsi="Times New Roman" w:cs="Times New Roman"/>
          <w:sz w:val="24"/>
          <w:szCs w:val="24"/>
        </w:rPr>
        <w:t>Идолга</w:t>
      </w:r>
      <w:proofErr w:type="spellEnd"/>
      <w:r w:rsidR="00D934C3" w:rsidRPr="000078F8">
        <w:rPr>
          <w:rFonts w:ascii="Times New Roman" w:hAnsi="Times New Roman" w:cs="Times New Roman"/>
          <w:sz w:val="24"/>
          <w:szCs w:val="24"/>
        </w:rPr>
        <w:t xml:space="preserve">» </w:t>
      </w:r>
      <w:r w:rsidRPr="000078F8">
        <w:rPr>
          <w:rFonts w:ascii="Times New Roman" w:hAnsi="Times New Roman" w:cs="Times New Roman"/>
          <w:sz w:val="24"/>
          <w:szCs w:val="24"/>
        </w:rPr>
        <w:t>(далее по тексту – образовательного учреждения)</w:t>
      </w:r>
      <w:r w:rsidR="000078F8">
        <w:t xml:space="preserve"> </w:t>
      </w:r>
      <w:r w:rsidR="00D934C3" w:rsidRPr="000078F8">
        <w:rPr>
          <w:rFonts w:ascii="Times New Roman" w:hAnsi="Times New Roman" w:cs="Times New Roman"/>
          <w:sz w:val="24"/>
          <w:szCs w:val="24"/>
        </w:rPr>
        <w:t xml:space="preserve">и </w:t>
      </w:r>
      <w:r w:rsidR="00673236" w:rsidRPr="000078F8">
        <w:rPr>
          <w:rFonts w:ascii="Times New Roman" w:hAnsi="Times New Roman" w:cs="Times New Roman"/>
          <w:sz w:val="24"/>
          <w:szCs w:val="24"/>
        </w:rPr>
        <w:t>регламентирует порядок  организации преподавания курса «Основ религиозной культуры и светской этики»,  систему контроля и оценки планируемых результатов</w:t>
      </w:r>
      <w:r w:rsidR="00673236">
        <w:rPr>
          <w:rFonts w:ascii="Times New Roman" w:hAnsi="Times New Roman" w:cs="Times New Roman"/>
          <w:sz w:val="24"/>
          <w:szCs w:val="24"/>
        </w:rPr>
        <w:t>.</w:t>
      </w:r>
    </w:p>
    <w:p w:rsidR="00673236" w:rsidRDefault="00673236" w:rsidP="00673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236">
        <w:rPr>
          <w:rFonts w:ascii="Times New Roman" w:hAnsi="Times New Roman" w:cs="Times New Roman"/>
          <w:bCs/>
          <w:sz w:val="24"/>
          <w:szCs w:val="24"/>
        </w:rPr>
        <w:t>1.2.</w:t>
      </w:r>
      <w:r w:rsidRPr="000078F8">
        <w:t xml:space="preserve"> </w:t>
      </w:r>
      <w:r w:rsidR="000078F8" w:rsidRPr="000078F8">
        <w:rPr>
          <w:rFonts w:ascii="Times New Roman" w:hAnsi="Times New Roman" w:cs="Times New Roman"/>
          <w:sz w:val="24"/>
          <w:szCs w:val="24"/>
        </w:rPr>
        <w:t xml:space="preserve">Учебный курс «Основы религиозных культур и светской этики» (далее по тексту - ОРКСЭ) является культурологическим и направлен на развитие у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="000078F8" w:rsidRPr="000078F8">
        <w:rPr>
          <w:rFonts w:ascii="Times New Roman" w:hAnsi="Times New Roman" w:cs="Times New Roman"/>
          <w:sz w:val="24"/>
          <w:szCs w:val="24"/>
        </w:rPr>
        <w:t> 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64694A" w:rsidRPr="0064694A" w:rsidRDefault="00673236" w:rsidP="00526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236">
        <w:rPr>
          <w:rFonts w:ascii="Times New Roman" w:hAnsi="Times New Roman" w:cs="Times New Roman"/>
          <w:sz w:val="24"/>
          <w:szCs w:val="24"/>
        </w:rPr>
        <w:t>1.3.</w:t>
      </w:r>
      <w:r w:rsidR="0064694A" w:rsidRPr="0064694A">
        <w:t xml:space="preserve"> </w:t>
      </w:r>
      <w:r w:rsidR="0064694A" w:rsidRPr="0064694A">
        <w:rPr>
          <w:rFonts w:ascii="Times New Roman" w:hAnsi="Times New Roman" w:cs="Times New Roman"/>
          <w:sz w:val="24"/>
          <w:szCs w:val="24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64694A" w:rsidRPr="0064694A" w:rsidRDefault="0064694A" w:rsidP="00526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94A">
        <w:rPr>
          <w:rFonts w:ascii="Times New Roman" w:hAnsi="Times New Roman" w:cs="Times New Roman"/>
          <w:sz w:val="24"/>
          <w:szCs w:val="24"/>
        </w:rPr>
        <w:t>Основными задачами ОРКСЭ являются:</w:t>
      </w:r>
    </w:p>
    <w:p w:rsidR="0064694A" w:rsidRPr="0064694A" w:rsidRDefault="0064694A" w:rsidP="00526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94A">
        <w:rPr>
          <w:rFonts w:ascii="Times New Roman" w:hAnsi="Times New Roman" w:cs="Times New Roman"/>
          <w:sz w:val="24"/>
          <w:szCs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64694A" w:rsidRPr="0064694A" w:rsidRDefault="0064694A" w:rsidP="00526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94A">
        <w:rPr>
          <w:rFonts w:ascii="Times New Roman" w:hAnsi="Times New Roman" w:cs="Times New Roman"/>
          <w:sz w:val="24"/>
          <w:szCs w:val="24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64694A" w:rsidRPr="0064694A" w:rsidRDefault="0064694A" w:rsidP="00526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94A">
        <w:rPr>
          <w:rFonts w:ascii="Times New Roman" w:hAnsi="Times New Roman" w:cs="Times New Roman"/>
          <w:sz w:val="24"/>
          <w:szCs w:val="24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учетом мировоззренческих и культурных особенностей и потребностей семьи;</w:t>
      </w:r>
    </w:p>
    <w:p w:rsidR="0064694A" w:rsidRPr="0064694A" w:rsidRDefault="0064694A" w:rsidP="005264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94A">
        <w:rPr>
          <w:rFonts w:ascii="Times New Roman" w:hAnsi="Times New Roman" w:cs="Times New Roman"/>
          <w:sz w:val="24"/>
          <w:szCs w:val="24"/>
        </w:rPr>
        <w:t xml:space="preserve">развитие способностей обучающихся к общению в </w:t>
      </w:r>
      <w:proofErr w:type="spellStart"/>
      <w:r w:rsidRPr="0064694A"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 w:rsidRPr="006469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94A">
        <w:rPr>
          <w:rFonts w:ascii="Times New Roman" w:hAnsi="Times New Roman" w:cs="Times New Roman"/>
          <w:sz w:val="24"/>
          <w:szCs w:val="24"/>
        </w:rPr>
        <w:t>разномировоззренческой</w:t>
      </w:r>
      <w:proofErr w:type="spellEnd"/>
      <w:r w:rsidRPr="0064694A">
        <w:rPr>
          <w:rFonts w:ascii="Times New Roman" w:hAnsi="Times New Roman" w:cs="Times New Roman"/>
          <w:sz w:val="24"/>
          <w:szCs w:val="24"/>
        </w:rPr>
        <w:t xml:space="preserve"> и многоконфессиональной среде на основе взаимного уважения и диалога.</w:t>
      </w:r>
    </w:p>
    <w:p w:rsidR="00526446" w:rsidRDefault="00673236" w:rsidP="00526446">
      <w:pPr>
        <w:pStyle w:val="a3"/>
        <w:spacing w:before="100" w:beforeAutospacing="1"/>
        <w:ind w:left="0" w:firstLine="709"/>
        <w:jc w:val="center"/>
        <w:rPr>
          <w:b/>
          <w:bCs/>
        </w:rPr>
      </w:pPr>
      <w:r>
        <w:rPr>
          <w:b/>
          <w:bCs/>
        </w:rPr>
        <w:t>2.</w:t>
      </w:r>
      <w:r w:rsidR="000078F8" w:rsidRPr="000078F8">
        <w:rPr>
          <w:b/>
          <w:bCs/>
        </w:rPr>
        <w:t xml:space="preserve">Организационные условия реализации курса </w:t>
      </w:r>
    </w:p>
    <w:p w:rsidR="000078F8" w:rsidRPr="000078F8" w:rsidRDefault="000078F8" w:rsidP="00526446">
      <w:pPr>
        <w:pStyle w:val="a3"/>
        <w:spacing w:before="100" w:beforeAutospacing="1"/>
        <w:ind w:left="0" w:firstLine="709"/>
        <w:jc w:val="center"/>
      </w:pPr>
      <w:r w:rsidRPr="000078F8">
        <w:rPr>
          <w:b/>
          <w:bCs/>
        </w:rPr>
        <w:t>«Основы религиозных культур и светской этики»</w:t>
      </w:r>
    </w:p>
    <w:p w:rsidR="000078F8" w:rsidRPr="00673236" w:rsidRDefault="000078F8" w:rsidP="00673236">
      <w:pPr>
        <w:pStyle w:val="a3"/>
        <w:ind w:left="0" w:firstLine="709"/>
        <w:jc w:val="both"/>
      </w:pPr>
    </w:p>
    <w:p w:rsidR="000078F8" w:rsidRPr="00673236" w:rsidRDefault="00673236" w:rsidP="0068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0078F8" w:rsidRPr="00673236">
        <w:rPr>
          <w:rFonts w:ascii="Times New Roman" w:hAnsi="Times New Roman" w:cs="Times New Roman"/>
          <w:sz w:val="24"/>
          <w:szCs w:val="24"/>
        </w:rPr>
        <w:t>Организация преподавания курса ОРКСЭ включает подготовительный этап, основной целью которого является работа с обучающимися и их родителями (законными представителями).</w:t>
      </w:r>
    </w:p>
    <w:p w:rsidR="000078F8" w:rsidRPr="00673236" w:rsidRDefault="00683CF8" w:rsidP="0068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0078F8" w:rsidRPr="00673236">
        <w:rPr>
          <w:rFonts w:ascii="Times New Roman" w:hAnsi="Times New Roman" w:cs="Times New Roman"/>
          <w:sz w:val="24"/>
          <w:szCs w:val="24"/>
        </w:rPr>
        <w:t>Информирование родителей (законных представителей)  об особенностях курса ОРКСЭ  может осуществляться в форме родительских собраний, консультаций, круглых столов, индивидуальных встреч.</w:t>
      </w:r>
    </w:p>
    <w:p w:rsidR="000078F8" w:rsidRPr="00673236" w:rsidRDefault="00683CF8" w:rsidP="0068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0078F8" w:rsidRPr="00673236">
        <w:rPr>
          <w:rFonts w:ascii="Times New Roman" w:hAnsi="Times New Roman" w:cs="Times New Roman"/>
          <w:sz w:val="24"/>
          <w:szCs w:val="24"/>
        </w:rPr>
        <w:t xml:space="preserve">На собраниях в 4 четверти текущего учебного года обучающихся  3классов и их родителей (законных представителей) знакомят  с целями  и задачами курса ОРКСЭ, его </w:t>
      </w:r>
      <w:r w:rsidR="000078F8" w:rsidRPr="00673236">
        <w:rPr>
          <w:rFonts w:ascii="Times New Roman" w:hAnsi="Times New Roman" w:cs="Times New Roman"/>
          <w:sz w:val="24"/>
          <w:szCs w:val="24"/>
        </w:rPr>
        <w:lastRenderedPageBreak/>
        <w:t>месте в формировании духовных и культурных ценностей, с содержанием уроков, формами и методами работы, особенностями  каждого модуля.</w:t>
      </w:r>
    </w:p>
    <w:p w:rsidR="000078F8" w:rsidRPr="00673236" w:rsidRDefault="00683CF8" w:rsidP="0068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0078F8" w:rsidRPr="00673236">
        <w:rPr>
          <w:rFonts w:ascii="Times New Roman" w:hAnsi="Times New Roman" w:cs="Times New Roman"/>
          <w:sz w:val="24"/>
          <w:szCs w:val="24"/>
        </w:rPr>
        <w:t>С согласия обучающихся и  по выбору его родителей (законных представителей) принимается решение о записи на изучение определенного модуля ОРКСЭ.</w:t>
      </w:r>
    </w:p>
    <w:p w:rsidR="000078F8" w:rsidRPr="00673236" w:rsidRDefault="000078F8" w:rsidP="0068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236">
        <w:rPr>
          <w:rFonts w:ascii="Times New Roman" w:hAnsi="Times New Roman" w:cs="Times New Roman"/>
          <w:sz w:val="24"/>
          <w:szCs w:val="24"/>
        </w:rPr>
        <w:t>Результаты выбора фиксируются протоколами родительских собраний и письменными заявлениями родителей (законных представителей).</w:t>
      </w:r>
    </w:p>
    <w:p w:rsidR="000078F8" w:rsidRPr="00673236" w:rsidRDefault="00683CF8" w:rsidP="0068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0078F8" w:rsidRPr="00673236">
        <w:rPr>
          <w:rFonts w:ascii="Times New Roman" w:hAnsi="Times New Roman" w:cs="Times New Roman"/>
          <w:sz w:val="24"/>
          <w:szCs w:val="24"/>
        </w:rPr>
        <w:t>Преподавание курса ОРКСЭ обеспечивают педагоги с необходимой квалификацией, прошедшие соответствующую подготовку.</w:t>
      </w:r>
    </w:p>
    <w:p w:rsidR="00683CF8" w:rsidRDefault="000078F8" w:rsidP="0068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236">
        <w:rPr>
          <w:rFonts w:ascii="Times New Roman" w:hAnsi="Times New Roman" w:cs="Times New Roman"/>
          <w:sz w:val="24"/>
          <w:szCs w:val="24"/>
        </w:rPr>
        <w:t xml:space="preserve">В рамках изучения курса ОРКСЭ может осуществляться  сотрудничество </w:t>
      </w:r>
      <w:r w:rsidR="00683CF8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673236">
        <w:rPr>
          <w:rFonts w:ascii="Times New Roman" w:hAnsi="Times New Roman" w:cs="Times New Roman"/>
          <w:sz w:val="24"/>
          <w:szCs w:val="24"/>
        </w:rPr>
        <w:t xml:space="preserve"> с традиционными религиозными конфессиями</w:t>
      </w:r>
      <w:r w:rsidR="00683CF8">
        <w:rPr>
          <w:rFonts w:ascii="Times New Roman" w:hAnsi="Times New Roman" w:cs="Times New Roman"/>
          <w:sz w:val="24"/>
          <w:szCs w:val="24"/>
        </w:rPr>
        <w:t>.</w:t>
      </w:r>
    </w:p>
    <w:p w:rsidR="000078F8" w:rsidRPr="00673236" w:rsidRDefault="00683CF8" w:rsidP="0068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0078F8" w:rsidRPr="00673236">
        <w:rPr>
          <w:rFonts w:ascii="Times New Roman" w:hAnsi="Times New Roman" w:cs="Times New Roman"/>
          <w:sz w:val="24"/>
          <w:szCs w:val="24"/>
        </w:rPr>
        <w:t>Для эффективной организации и ведения курса ОРКСЭ могут   использоваться электронные образовательные ресурсы:</w:t>
      </w:r>
    </w:p>
    <w:p w:rsidR="00387EED" w:rsidRDefault="00387EED" w:rsidP="00683CF8">
      <w:pPr>
        <w:spacing w:after="0" w:line="240" w:lineRule="auto"/>
        <w:ind w:firstLine="709"/>
        <w:jc w:val="both"/>
      </w:pPr>
      <w:r w:rsidRPr="00387EED">
        <w:rPr>
          <w:rFonts w:ascii="Times New Roman" w:hAnsi="Times New Roman" w:cs="Times New Roman"/>
          <w:sz w:val="24"/>
          <w:szCs w:val="24"/>
        </w:rPr>
        <w:t xml:space="preserve">Сайт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Pr="00387EED">
        <w:rPr>
          <w:rFonts w:ascii="Times New Roman" w:hAnsi="Times New Roman" w:cs="Times New Roman"/>
          <w:sz w:val="24"/>
          <w:szCs w:val="24"/>
        </w:rPr>
        <w:t xml:space="preserve"> повышения квалификации и профессиональной переподготовки работников образования (</w:t>
      </w:r>
      <w:proofErr w:type="spellStart"/>
      <w:r w:rsidRPr="00387EED">
        <w:rPr>
          <w:rFonts w:ascii="Times New Roman" w:hAnsi="Times New Roman" w:cs="Times New Roman"/>
          <w:sz w:val="24"/>
          <w:szCs w:val="24"/>
        </w:rPr>
        <w:t>АПКиППРО</w:t>
      </w:r>
      <w:proofErr w:type="spellEnd"/>
      <w:r w:rsidRPr="00387EED">
        <w:rPr>
          <w:rFonts w:ascii="Times New Roman" w:hAnsi="Times New Roman" w:cs="Times New Roman"/>
          <w:sz w:val="24"/>
          <w:szCs w:val="24"/>
        </w:rPr>
        <w:t xml:space="preserve">) при участии </w:t>
      </w:r>
      <w:proofErr w:type="spellStart"/>
      <w:r w:rsidRPr="00387EE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87EED">
        <w:rPr>
          <w:rFonts w:ascii="Times New Roman" w:hAnsi="Times New Roman" w:cs="Times New Roman"/>
          <w:sz w:val="24"/>
          <w:szCs w:val="24"/>
        </w:rPr>
        <w:t xml:space="preserve"> России: </w:t>
      </w:r>
      <w:hyperlink r:id="rId6" w:history="1">
        <w:r w:rsidRPr="00387EED">
          <w:rPr>
            <w:rStyle w:val="a4"/>
            <w:rFonts w:ascii="Times New Roman" w:hAnsi="Times New Roman" w:cs="Times New Roman"/>
            <w:sz w:val="24"/>
            <w:szCs w:val="24"/>
          </w:rPr>
          <w:t>www.orkce.org</w:t>
        </w:r>
      </w:hyperlink>
      <w:r>
        <w:t>,</w:t>
      </w:r>
    </w:p>
    <w:p w:rsidR="000078F8" w:rsidRPr="00387EED" w:rsidRDefault="000078F8" w:rsidP="0068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3CF8">
        <w:rPr>
          <w:rFonts w:ascii="Times New Roman" w:hAnsi="Times New Roman" w:cs="Times New Roman"/>
          <w:sz w:val="24"/>
          <w:szCs w:val="24"/>
        </w:rPr>
        <w:t xml:space="preserve">сайт </w:t>
      </w:r>
      <w:r w:rsidR="00683CF8" w:rsidRPr="00683CF8">
        <w:rPr>
          <w:rFonts w:ascii="Times New Roman" w:hAnsi="Times New Roman" w:cs="Times New Roman"/>
          <w:sz w:val="24"/>
          <w:szCs w:val="24"/>
        </w:rPr>
        <w:t xml:space="preserve">Саратовского областного института развития образования (СОИРО) </w:t>
      </w:r>
      <w:r w:rsidRPr="00683CF8">
        <w:rPr>
          <w:rFonts w:ascii="Times New Roman" w:hAnsi="Times New Roman" w:cs="Times New Roman"/>
          <w:sz w:val="24"/>
          <w:szCs w:val="24"/>
        </w:rPr>
        <w:t xml:space="preserve">- </w:t>
      </w:r>
      <w:r w:rsidR="00683CF8" w:rsidRPr="00387EED">
        <w:rPr>
          <w:rFonts w:ascii="Times New Roman" w:hAnsi="Times New Roman" w:cs="Times New Roman"/>
          <w:sz w:val="24"/>
          <w:szCs w:val="24"/>
          <w:u w:val="single"/>
        </w:rPr>
        <w:t>http://soiro.ru/</w:t>
      </w:r>
    </w:p>
    <w:p w:rsidR="000078F8" w:rsidRPr="00683CF8" w:rsidRDefault="000078F8" w:rsidP="0068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CF8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 - </w:t>
      </w:r>
      <w:hyperlink r:id="rId7" w:history="1">
        <w:r w:rsidRPr="00683CF8">
          <w:rPr>
            <w:rStyle w:val="a4"/>
            <w:rFonts w:ascii="Times New Roman" w:hAnsi="Times New Roman" w:cs="Times New Roman"/>
            <w:sz w:val="24"/>
            <w:szCs w:val="24"/>
          </w:rPr>
          <w:t>http://fcior.edu.ru</w:t>
        </w:r>
      </w:hyperlink>
      <w:r w:rsidRPr="00683CF8">
        <w:rPr>
          <w:rFonts w:ascii="Times New Roman" w:hAnsi="Times New Roman" w:cs="Times New Roman"/>
          <w:sz w:val="24"/>
          <w:szCs w:val="24"/>
        </w:rPr>
        <w:t>;</w:t>
      </w:r>
    </w:p>
    <w:p w:rsidR="000078F8" w:rsidRPr="00387EED" w:rsidRDefault="000078F8" w:rsidP="0068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EED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 - </w:t>
      </w:r>
      <w:hyperlink r:id="rId8" w:history="1">
        <w:r w:rsidRPr="00387EE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http://school-collection.edu.ru</w:t>
        </w:r>
      </w:hyperlink>
      <w:r w:rsidRPr="00387EED">
        <w:rPr>
          <w:rFonts w:ascii="Times New Roman" w:hAnsi="Times New Roman" w:cs="Times New Roman"/>
          <w:sz w:val="24"/>
          <w:szCs w:val="24"/>
        </w:rPr>
        <w:t>. (</w:t>
      </w:r>
      <w:r w:rsidRPr="00387EED">
        <w:rPr>
          <w:rFonts w:ascii="Times New Roman" w:hAnsi="Times New Roman" w:cs="Times New Roman"/>
          <w:iCs/>
          <w:sz w:val="24"/>
          <w:szCs w:val="24"/>
        </w:rPr>
        <w:t>раздел «Культурно-историческое наследие» (произведения искусства из фондов Эрмитажа, произведения искусства Третьяковской галереи), «Тематические коллекции» (от Руси Киевской до Руси Московской</w:t>
      </w:r>
      <w:r w:rsidRPr="00387EED">
        <w:rPr>
          <w:rFonts w:ascii="Times New Roman" w:hAnsi="Times New Roman" w:cs="Times New Roman"/>
          <w:sz w:val="24"/>
          <w:szCs w:val="24"/>
        </w:rPr>
        <w:t>).</w:t>
      </w:r>
    </w:p>
    <w:p w:rsidR="000078F8" w:rsidRPr="00387EED" w:rsidRDefault="000078F8" w:rsidP="0068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EED">
        <w:rPr>
          <w:rFonts w:ascii="Times New Roman" w:hAnsi="Times New Roman" w:cs="Times New Roman"/>
          <w:sz w:val="24"/>
          <w:szCs w:val="24"/>
        </w:rPr>
        <w:t>Дополнительные материалы по вопросам преподавания религиозных культур, этики, сравнительного религиоведения также можно найти на тематических интернет-сайтах:</w:t>
      </w:r>
    </w:p>
    <w:p w:rsidR="000078F8" w:rsidRPr="00387EED" w:rsidRDefault="000078F8" w:rsidP="0068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EED">
        <w:rPr>
          <w:rFonts w:ascii="Times New Roman" w:hAnsi="Times New Roman" w:cs="Times New Roman"/>
          <w:sz w:val="24"/>
          <w:szCs w:val="24"/>
        </w:rPr>
        <w:t xml:space="preserve">электронная гуманитарная библиотека - </w:t>
      </w:r>
      <w:hyperlink r:id="rId9" w:history="1">
        <w:r w:rsidRPr="00387EE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www.gumfak.ru</w:t>
        </w:r>
      </w:hyperlink>
      <w:r w:rsidRPr="00387EED">
        <w:rPr>
          <w:rFonts w:ascii="Times New Roman" w:hAnsi="Times New Roman" w:cs="Times New Roman"/>
          <w:sz w:val="24"/>
          <w:szCs w:val="24"/>
        </w:rPr>
        <w:t xml:space="preserve"> (</w:t>
      </w:r>
      <w:r w:rsidRPr="00387EED">
        <w:rPr>
          <w:rFonts w:ascii="Times New Roman" w:hAnsi="Times New Roman" w:cs="Times New Roman"/>
          <w:iCs/>
          <w:sz w:val="24"/>
          <w:szCs w:val="24"/>
        </w:rPr>
        <w:t>содержит учебные пособия по философии, культурологии, истории, произведения классиков);</w:t>
      </w:r>
    </w:p>
    <w:p w:rsidR="000078F8" w:rsidRPr="00387EED" w:rsidRDefault="000078F8" w:rsidP="0068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EED">
        <w:rPr>
          <w:rFonts w:ascii="Times New Roman" w:hAnsi="Times New Roman" w:cs="Times New Roman"/>
          <w:sz w:val="24"/>
          <w:szCs w:val="24"/>
        </w:rPr>
        <w:t xml:space="preserve">государственный музей истории религии - </w:t>
      </w:r>
      <w:hyperlink r:id="rId10" w:history="1">
        <w:r w:rsidRPr="00387EE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www.gmir.ru</w:t>
        </w:r>
      </w:hyperlink>
      <w:r w:rsidRPr="00387EED">
        <w:rPr>
          <w:rFonts w:ascii="Times New Roman" w:hAnsi="Times New Roman" w:cs="Times New Roman"/>
          <w:sz w:val="24"/>
          <w:szCs w:val="24"/>
        </w:rPr>
        <w:t xml:space="preserve"> (</w:t>
      </w:r>
      <w:r w:rsidRPr="00387EED">
        <w:rPr>
          <w:rFonts w:ascii="Times New Roman" w:hAnsi="Times New Roman" w:cs="Times New Roman"/>
          <w:iCs/>
          <w:sz w:val="24"/>
          <w:szCs w:val="24"/>
        </w:rPr>
        <w:t>содержит материал по истории религий, искусству, имеется виртуальный музей для детей</w:t>
      </w:r>
      <w:r w:rsidRPr="00387EED">
        <w:rPr>
          <w:rFonts w:ascii="Times New Roman" w:hAnsi="Times New Roman" w:cs="Times New Roman"/>
          <w:sz w:val="24"/>
          <w:szCs w:val="24"/>
        </w:rPr>
        <w:t>);</w:t>
      </w:r>
    </w:p>
    <w:p w:rsidR="000078F8" w:rsidRPr="00387EED" w:rsidRDefault="000078F8" w:rsidP="0068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EED">
        <w:rPr>
          <w:rFonts w:ascii="Times New Roman" w:hAnsi="Times New Roman" w:cs="Times New Roman"/>
          <w:sz w:val="24"/>
          <w:szCs w:val="24"/>
        </w:rPr>
        <w:t xml:space="preserve">информация о религиозных организациях размещена на </w:t>
      </w:r>
      <w:r w:rsidR="00673236" w:rsidRPr="00387EED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proofErr w:type="spellStart"/>
      <w:r w:rsidRPr="00387EED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387EED">
        <w:rPr>
          <w:rFonts w:ascii="Times New Roman" w:hAnsi="Times New Roman" w:cs="Times New Roman"/>
          <w:sz w:val="24"/>
          <w:szCs w:val="24"/>
        </w:rPr>
        <w:t xml:space="preserve"> (</w:t>
      </w:r>
      <w:r w:rsidRPr="00387EED">
        <w:rPr>
          <w:rFonts w:ascii="Times New Roman" w:hAnsi="Times New Roman" w:cs="Times New Roman"/>
          <w:iCs/>
          <w:sz w:val="24"/>
          <w:szCs w:val="24"/>
        </w:rPr>
        <w:t>информация о деятельности Православной церкви, календарные даты</w:t>
      </w:r>
      <w:r w:rsidRPr="00387EED">
        <w:rPr>
          <w:rFonts w:ascii="Times New Roman" w:hAnsi="Times New Roman" w:cs="Times New Roman"/>
          <w:sz w:val="24"/>
          <w:szCs w:val="24"/>
        </w:rPr>
        <w:t>).</w:t>
      </w:r>
    </w:p>
    <w:p w:rsidR="00673236" w:rsidRPr="00387EED" w:rsidRDefault="00673236" w:rsidP="00683CF8">
      <w:pPr>
        <w:spacing w:after="0"/>
        <w:jc w:val="both"/>
      </w:pPr>
    </w:p>
    <w:p w:rsidR="00387EED" w:rsidRDefault="00683CF8" w:rsidP="00683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0078F8" w:rsidRPr="00683CF8">
        <w:rPr>
          <w:rFonts w:ascii="Times New Roman" w:hAnsi="Times New Roman" w:cs="Times New Roman"/>
          <w:b/>
          <w:bCs/>
          <w:sz w:val="24"/>
          <w:szCs w:val="24"/>
        </w:rPr>
        <w:t xml:space="preserve">Формы и методы обучения в курсе </w:t>
      </w:r>
    </w:p>
    <w:p w:rsidR="000078F8" w:rsidRPr="00683CF8" w:rsidRDefault="000078F8" w:rsidP="00683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CF8">
        <w:rPr>
          <w:rFonts w:ascii="Times New Roman" w:hAnsi="Times New Roman" w:cs="Times New Roman"/>
          <w:b/>
          <w:bCs/>
          <w:sz w:val="24"/>
          <w:szCs w:val="24"/>
        </w:rPr>
        <w:t>«Основы религиозных культур и светской этики»</w:t>
      </w:r>
    </w:p>
    <w:p w:rsidR="00683CF8" w:rsidRDefault="00683CF8" w:rsidP="00683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8F8" w:rsidRPr="00683CF8" w:rsidRDefault="00683CF8" w:rsidP="0068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0078F8" w:rsidRPr="00683CF8">
        <w:rPr>
          <w:rFonts w:ascii="Times New Roman" w:hAnsi="Times New Roman" w:cs="Times New Roman"/>
          <w:sz w:val="24"/>
          <w:szCs w:val="24"/>
        </w:rPr>
        <w:t>Принципами организации занятий курса ОРКСЭ являются принципы формирования ценностного отношения детей к миру, другим людям, самому себе; понимания культуры как духовного и материального богатства народов мира, нашей страны, как образа жизни людей разных сообществ, их обычаев, традиций и верований; воспитания толерантного, уважительного отношения к окружающим и через них - понимание самого себя; социальной позиции педагога; учета возрастных особенностей обучающихся.</w:t>
      </w:r>
    </w:p>
    <w:p w:rsidR="000078F8" w:rsidRPr="00683CF8" w:rsidRDefault="000078F8" w:rsidP="0068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CF8">
        <w:rPr>
          <w:rFonts w:ascii="Times New Roman" w:hAnsi="Times New Roman" w:cs="Times New Roman"/>
          <w:sz w:val="24"/>
          <w:szCs w:val="24"/>
        </w:rPr>
        <w:t xml:space="preserve"> </w:t>
      </w:r>
      <w:r w:rsidR="00683CF8">
        <w:rPr>
          <w:rFonts w:ascii="Times New Roman" w:hAnsi="Times New Roman" w:cs="Times New Roman"/>
          <w:sz w:val="24"/>
          <w:szCs w:val="24"/>
        </w:rPr>
        <w:t>3.2.</w:t>
      </w:r>
      <w:r w:rsidRPr="00683CF8">
        <w:rPr>
          <w:rFonts w:ascii="Times New Roman" w:hAnsi="Times New Roman" w:cs="Times New Roman"/>
          <w:sz w:val="24"/>
          <w:szCs w:val="24"/>
        </w:rPr>
        <w:t>Приоритетными в реализации задач курса являются диалоговые методы в форме беседы, обсуждения, дискуссии, диспута, дилеммы, игры.</w:t>
      </w:r>
    </w:p>
    <w:p w:rsidR="000078F8" w:rsidRPr="00683CF8" w:rsidRDefault="00683CF8" w:rsidP="0068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0078F8" w:rsidRPr="00683CF8">
        <w:rPr>
          <w:rFonts w:ascii="Times New Roman" w:hAnsi="Times New Roman" w:cs="Times New Roman"/>
          <w:sz w:val="24"/>
          <w:szCs w:val="24"/>
        </w:rPr>
        <w:t>Одной из форм организации деятельности по реализации задач курса ОРКСЭ является экскурсионно-образовательная деятельность. При организации тре</w:t>
      </w:r>
      <w:r>
        <w:rPr>
          <w:rFonts w:ascii="Times New Roman" w:hAnsi="Times New Roman" w:cs="Times New Roman"/>
          <w:sz w:val="24"/>
          <w:szCs w:val="24"/>
        </w:rPr>
        <w:t>буется</w:t>
      </w:r>
      <w:r w:rsidR="000078F8" w:rsidRPr="00683CF8">
        <w:rPr>
          <w:rFonts w:ascii="Times New Roman" w:hAnsi="Times New Roman" w:cs="Times New Roman"/>
          <w:sz w:val="24"/>
          <w:szCs w:val="24"/>
        </w:rPr>
        <w:t xml:space="preserve"> согласие представителей религиозных организаций. Издается приказ по образовательному учреждению, закрепляющий ответственность педагога за жизнь, безопасность и здоровье детей при осуществлении экскурсионных маршрутов. Экскурсия проводится по заранее разработанному плану.</w:t>
      </w:r>
    </w:p>
    <w:p w:rsidR="000078F8" w:rsidRPr="000078F8" w:rsidRDefault="0064694A" w:rsidP="00683CF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3.4.</w:t>
      </w:r>
      <w:r w:rsidR="000078F8" w:rsidRPr="00683CF8">
        <w:rPr>
          <w:rFonts w:ascii="Times New Roman" w:hAnsi="Times New Roman" w:cs="Times New Roman"/>
          <w:sz w:val="24"/>
          <w:szCs w:val="24"/>
        </w:rPr>
        <w:t>Приоритетной формой работы с обучающимися в курсе ОРКСЭ является коллективная или индивидуальная творческая работа</w:t>
      </w:r>
      <w:r w:rsidR="00387EED">
        <w:rPr>
          <w:rFonts w:ascii="Times New Roman" w:hAnsi="Times New Roman" w:cs="Times New Roman"/>
          <w:sz w:val="24"/>
          <w:szCs w:val="24"/>
        </w:rPr>
        <w:t>.</w:t>
      </w:r>
    </w:p>
    <w:p w:rsidR="000078F8" w:rsidRPr="000078F8" w:rsidRDefault="000078F8" w:rsidP="000078F8">
      <w:pPr>
        <w:pStyle w:val="a3"/>
        <w:spacing w:before="100" w:beforeAutospacing="1" w:after="100" w:afterAutospacing="1"/>
        <w:ind w:left="810"/>
        <w:jc w:val="both"/>
      </w:pPr>
    </w:p>
    <w:p w:rsidR="00387EED" w:rsidRDefault="00387EED" w:rsidP="00387E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0078F8" w:rsidRPr="0064694A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и оценка результатов реализации курса </w:t>
      </w:r>
    </w:p>
    <w:p w:rsidR="000078F8" w:rsidRPr="0064694A" w:rsidRDefault="000078F8" w:rsidP="00387E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94A">
        <w:rPr>
          <w:rFonts w:ascii="Times New Roman" w:hAnsi="Times New Roman" w:cs="Times New Roman"/>
          <w:b/>
          <w:bCs/>
          <w:sz w:val="24"/>
          <w:szCs w:val="24"/>
        </w:rPr>
        <w:t>«Основы религиозных культур и светской этики»</w:t>
      </w:r>
    </w:p>
    <w:p w:rsidR="000078F8" w:rsidRPr="0064694A" w:rsidRDefault="000078F8" w:rsidP="0064694A">
      <w:pPr>
        <w:pStyle w:val="a3"/>
        <w:ind w:left="0" w:firstLine="709"/>
      </w:pPr>
    </w:p>
    <w:p w:rsidR="000078F8" w:rsidRPr="0064694A" w:rsidRDefault="00387EED" w:rsidP="00646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0078F8" w:rsidRPr="0064694A">
        <w:rPr>
          <w:rFonts w:ascii="Times New Roman" w:hAnsi="Times New Roman" w:cs="Times New Roman"/>
          <w:sz w:val="24"/>
          <w:szCs w:val="24"/>
        </w:rPr>
        <w:t>Прохождение материала по курсу «Основы религиозных культур и светской этики» фиксируется в</w:t>
      </w:r>
      <w:r>
        <w:rPr>
          <w:rFonts w:ascii="Times New Roman" w:hAnsi="Times New Roman" w:cs="Times New Roman"/>
          <w:sz w:val="24"/>
          <w:szCs w:val="24"/>
        </w:rPr>
        <w:t xml:space="preserve"> классном</w:t>
      </w:r>
      <w:r w:rsidR="000078F8" w:rsidRPr="0064694A">
        <w:rPr>
          <w:rFonts w:ascii="Times New Roman" w:hAnsi="Times New Roman" w:cs="Times New Roman"/>
          <w:sz w:val="24"/>
          <w:szCs w:val="24"/>
        </w:rPr>
        <w:t xml:space="preserve"> журнале.</w:t>
      </w:r>
    </w:p>
    <w:p w:rsidR="00387EED" w:rsidRPr="0064694A" w:rsidRDefault="00387EED" w:rsidP="0038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Pr="0064694A">
        <w:rPr>
          <w:rFonts w:ascii="Times New Roman" w:hAnsi="Times New Roman" w:cs="Times New Roman"/>
          <w:sz w:val="24"/>
          <w:szCs w:val="24"/>
        </w:rPr>
        <w:t xml:space="preserve">Формализованные требования (баллы, отметки) по оценке успеваемости по результатам освоения курса не предусматриваются. Уроки по курсу ОРКСЭ –  </w:t>
      </w:r>
      <w:proofErr w:type="spellStart"/>
      <w:r w:rsidRPr="0064694A">
        <w:rPr>
          <w:rFonts w:ascii="Times New Roman" w:hAnsi="Times New Roman" w:cs="Times New Roman"/>
          <w:sz w:val="24"/>
          <w:szCs w:val="24"/>
        </w:rPr>
        <w:t>безотметочные</w:t>
      </w:r>
      <w:proofErr w:type="spellEnd"/>
      <w:r w:rsidRPr="006469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7EED" w:rsidRPr="0064694A" w:rsidRDefault="00387EED" w:rsidP="0038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64694A">
        <w:rPr>
          <w:rFonts w:ascii="Times New Roman" w:hAnsi="Times New Roman" w:cs="Times New Roman"/>
          <w:sz w:val="24"/>
          <w:szCs w:val="24"/>
        </w:rPr>
        <w:t>Для оперативного контроля знаний и умений по курсу используются систематизированные упражнения, фронтальные опросы, тестовые задания различных видов. Подходы к оцениванию могут быть представлены оцениванием по системе «зачет-незачет», вербальным поощрением, похвалой, одобрением, интересом одноклассников и членов семьи к результатам деятельности.</w:t>
      </w:r>
    </w:p>
    <w:p w:rsidR="00387EED" w:rsidRPr="0064694A" w:rsidRDefault="00387EED" w:rsidP="0038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94A">
        <w:rPr>
          <w:rFonts w:ascii="Times New Roman" w:hAnsi="Times New Roman" w:cs="Times New Roman"/>
          <w:sz w:val="24"/>
          <w:szCs w:val="24"/>
        </w:rPr>
        <w:t>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</w:t>
      </w:r>
    </w:p>
    <w:p w:rsidR="00387EED" w:rsidRPr="0064694A" w:rsidRDefault="00387EED" w:rsidP="0038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94A">
        <w:rPr>
          <w:rFonts w:ascii="Times New Roman" w:hAnsi="Times New Roman" w:cs="Times New Roman"/>
          <w:sz w:val="24"/>
          <w:szCs w:val="24"/>
        </w:rPr>
        <w:t xml:space="preserve">Оцениванию подлежат индивидуальные учебные достижения обучающихся (сравнение сегодняшних достижений ребенка с его собственными вчерашними достижениями). Положительно оценивается каждый удавшийся шаг ребенка, попытка (даже неудачная) самостоятельно найти ответ на вопрос. Необходимо поощрять любое проявление инициативы, желание высказаться, ответить на вопрос, поработать у доски. Поощрять, не боясь перехвалить. Учить детей осуществлять самоконтроль: сравнивать свою работу с образцом, находить ошибки, устанавливать их причины, самому вносить исправления. </w:t>
      </w:r>
    </w:p>
    <w:p w:rsidR="00387EED" w:rsidRPr="0064694A" w:rsidRDefault="00387EED" w:rsidP="0038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94A">
        <w:rPr>
          <w:rFonts w:ascii="Times New Roman" w:hAnsi="Times New Roman" w:cs="Times New Roman"/>
          <w:sz w:val="24"/>
          <w:szCs w:val="24"/>
        </w:rPr>
        <w:t>По ОРКСЭ контрольные работы не проводятся.</w:t>
      </w:r>
    </w:p>
    <w:p w:rsidR="00387EED" w:rsidRPr="0064694A" w:rsidRDefault="00387EED" w:rsidP="0038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94A">
        <w:rPr>
          <w:rFonts w:ascii="Times New Roman" w:hAnsi="Times New Roman" w:cs="Times New Roman"/>
          <w:sz w:val="24"/>
          <w:szCs w:val="24"/>
        </w:rPr>
        <w:t>По ОРКСЭ домашние задания задаются только в виде творческих (нарисовать рисунок, написать сочинение, подготовить доклад и т.д.)</w:t>
      </w:r>
    </w:p>
    <w:p w:rsidR="00387EED" w:rsidRPr="0064694A" w:rsidRDefault="00387EED" w:rsidP="0038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94A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 w:rsidRPr="0064694A">
        <w:rPr>
          <w:rFonts w:ascii="Times New Roman" w:hAnsi="Times New Roman" w:cs="Times New Roman"/>
          <w:sz w:val="24"/>
          <w:szCs w:val="24"/>
        </w:rPr>
        <w:t xml:space="preserve"> система оценивания устанавливается в течение всего учебного года.</w:t>
      </w:r>
    </w:p>
    <w:p w:rsidR="00387EED" w:rsidRDefault="00AE04EB" w:rsidP="00646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387EED">
        <w:rPr>
          <w:rFonts w:ascii="Times New Roman" w:hAnsi="Times New Roman" w:cs="Times New Roman"/>
          <w:sz w:val="24"/>
          <w:szCs w:val="24"/>
        </w:rPr>
        <w:t>.</w:t>
      </w:r>
      <w:r w:rsidR="000078F8" w:rsidRPr="0064694A">
        <w:rPr>
          <w:rFonts w:ascii="Times New Roman" w:hAnsi="Times New Roman" w:cs="Times New Roman"/>
          <w:sz w:val="24"/>
          <w:szCs w:val="24"/>
        </w:rPr>
        <w:t xml:space="preserve">Оценка деятельности педагога  в рамках курса «Основы религиозных культур и светской этики» осуществляется администрацией </w:t>
      </w:r>
      <w:r w:rsidR="00387EED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0078F8" w:rsidRPr="0064694A">
        <w:rPr>
          <w:rFonts w:ascii="Times New Roman" w:hAnsi="Times New Roman" w:cs="Times New Roman"/>
          <w:sz w:val="24"/>
          <w:szCs w:val="24"/>
        </w:rPr>
        <w:t xml:space="preserve"> при посещении уроков, где анализируются   соответствие занятия целям и задачам курса, создание условий для развития учебной самостоятельности, коммуникативных навыков, умения работать с информацией, эффективность использования форм и методов духовно-нравственного воспитания, учет возрастных особенностей </w:t>
      </w:r>
      <w:r w:rsidR="00387EED">
        <w:rPr>
          <w:rFonts w:ascii="Times New Roman" w:hAnsi="Times New Roman" w:cs="Times New Roman"/>
          <w:sz w:val="24"/>
          <w:szCs w:val="24"/>
        </w:rPr>
        <w:t>учащихся</w:t>
      </w:r>
      <w:r w:rsidR="000078F8" w:rsidRPr="0064694A">
        <w:rPr>
          <w:rFonts w:ascii="Times New Roman" w:hAnsi="Times New Roman" w:cs="Times New Roman"/>
          <w:sz w:val="24"/>
          <w:szCs w:val="24"/>
        </w:rPr>
        <w:t>, выполнение общественного заказа на содержание курса</w:t>
      </w:r>
      <w:r w:rsidR="00387EED">
        <w:rPr>
          <w:rFonts w:ascii="Times New Roman" w:hAnsi="Times New Roman" w:cs="Times New Roman"/>
          <w:sz w:val="24"/>
          <w:szCs w:val="24"/>
        </w:rPr>
        <w:t>.</w:t>
      </w:r>
    </w:p>
    <w:p w:rsidR="000078F8" w:rsidRPr="0064694A" w:rsidRDefault="00AE04EB" w:rsidP="00646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387EED">
        <w:rPr>
          <w:rFonts w:ascii="Times New Roman" w:hAnsi="Times New Roman" w:cs="Times New Roman"/>
          <w:sz w:val="24"/>
          <w:szCs w:val="24"/>
        </w:rPr>
        <w:t>.</w:t>
      </w:r>
      <w:r w:rsidR="000078F8" w:rsidRPr="0064694A">
        <w:rPr>
          <w:rFonts w:ascii="Times New Roman" w:hAnsi="Times New Roman" w:cs="Times New Roman"/>
          <w:sz w:val="24"/>
          <w:szCs w:val="24"/>
        </w:rPr>
        <w:t xml:space="preserve">Для выполнения общественного заказа на содержание курса «Основы религиозных культур и светской этики» по итогам года </w:t>
      </w:r>
      <w:r w:rsidR="00387EED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0078F8" w:rsidRPr="0064694A">
        <w:rPr>
          <w:rFonts w:ascii="Times New Roman" w:hAnsi="Times New Roman" w:cs="Times New Roman"/>
          <w:sz w:val="24"/>
          <w:szCs w:val="24"/>
        </w:rPr>
        <w:t>проводит</w:t>
      </w:r>
      <w:r w:rsidR="00387EED">
        <w:rPr>
          <w:rFonts w:ascii="Times New Roman" w:hAnsi="Times New Roman" w:cs="Times New Roman"/>
          <w:sz w:val="24"/>
          <w:szCs w:val="24"/>
        </w:rPr>
        <w:t>ь</w:t>
      </w:r>
      <w:r w:rsidR="000078F8" w:rsidRPr="0064694A">
        <w:rPr>
          <w:rFonts w:ascii="Times New Roman" w:hAnsi="Times New Roman" w:cs="Times New Roman"/>
          <w:sz w:val="24"/>
          <w:szCs w:val="24"/>
        </w:rPr>
        <w:t>ся анкетирование родителей обучающихся на выявление удовлетворенности качеством предоставляемой образовательной услуги.</w:t>
      </w:r>
    </w:p>
    <w:p w:rsidR="000078F8" w:rsidRDefault="00AE04EB" w:rsidP="00646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387EED">
        <w:rPr>
          <w:rFonts w:ascii="Times New Roman" w:hAnsi="Times New Roman" w:cs="Times New Roman"/>
          <w:sz w:val="24"/>
          <w:szCs w:val="24"/>
        </w:rPr>
        <w:t>.</w:t>
      </w:r>
      <w:r w:rsidR="000078F8" w:rsidRPr="0064694A">
        <w:rPr>
          <w:rFonts w:ascii="Times New Roman" w:hAnsi="Times New Roman" w:cs="Times New Roman"/>
          <w:sz w:val="24"/>
          <w:szCs w:val="24"/>
        </w:rPr>
        <w:t xml:space="preserve">Мотивация обучающихся к изучению курса ОРКСЭ обеспечивается через создание эмоционально-насыщенной образовательной среды, форм морального поощрения со стороны учителя, сверстников, родителей (похвала, вербальное поощрение, </w:t>
      </w:r>
      <w:proofErr w:type="spellStart"/>
      <w:r w:rsidR="000078F8" w:rsidRPr="0064694A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="000078F8" w:rsidRPr="0064694A">
        <w:rPr>
          <w:rFonts w:ascii="Times New Roman" w:hAnsi="Times New Roman" w:cs="Times New Roman"/>
          <w:sz w:val="24"/>
          <w:szCs w:val="24"/>
        </w:rPr>
        <w:t>, одобрение).</w:t>
      </w:r>
    </w:p>
    <w:p w:rsidR="00387EED" w:rsidRPr="0064694A" w:rsidRDefault="00387EED" w:rsidP="00646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8F8" w:rsidRDefault="00387EED" w:rsidP="0064694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0078F8" w:rsidRPr="0064694A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родителей  (законных представителей обучающихся)</w:t>
      </w:r>
    </w:p>
    <w:p w:rsidR="00387EED" w:rsidRPr="0064694A" w:rsidRDefault="00387EED" w:rsidP="0064694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78F8" w:rsidRPr="0064694A" w:rsidRDefault="00387EED" w:rsidP="006469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0078F8" w:rsidRPr="0064694A">
        <w:rPr>
          <w:rFonts w:ascii="Times New Roman" w:hAnsi="Times New Roman" w:cs="Times New Roman"/>
          <w:sz w:val="24"/>
          <w:szCs w:val="24"/>
        </w:rPr>
        <w:t>Родители (законные представители)  и обучающийся на основе  образовательных, культурных и религиозных потребностей   имеют право выбрать один из модулей курса ОРКСЭ. В течение учебного года родители (законные представители) не могут изменить решение в пользу другого модуля. Решение родителей (законных представителей) о выборе модуля ОРКСЭ закрепляется в письменном заявлении.</w:t>
      </w:r>
    </w:p>
    <w:p w:rsidR="000078F8" w:rsidRPr="0064694A" w:rsidRDefault="00387EED" w:rsidP="006469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</w:t>
      </w:r>
      <w:r w:rsidR="000078F8" w:rsidRPr="0064694A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  имеют право при возникновении спорных вопросов  при изучении учебного курса ОРКСЭ обсуждать их с учителем или администрацией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0078F8" w:rsidRPr="0064694A">
        <w:rPr>
          <w:rFonts w:ascii="Times New Roman" w:hAnsi="Times New Roman" w:cs="Times New Roman"/>
          <w:sz w:val="24"/>
          <w:szCs w:val="24"/>
        </w:rPr>
        <w:t xml:space="preserve"> в корректной форме. </w:t>
      </w:r>
    </w:p>
    <w:p w:rsidR="000078F8" w:rsidRPr="0064694A" w:rsidRDefault="00387EED" w:rsidP="006469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0078F8" w:rsidRPr="0064694A"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 создавать благоприятные условия для выполнения домашних заданий и самообразования ребенка.</w:t>
      </w:r>
    </w:p>
    <w:p w:rsidR="000078F8" w:rsidRDefault="00387EED" w:rsidP="006469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0078F8" w:rsidRPr="0064694A">
        <w:rPr>
          <w:rFonts w:ascii="Times New Roman" w:hAnsi="Times New Roman" w:cs="Times New Roman"/>
          <w:sz w:val="24"/>
          <w:szCs w:val="24"/>
        </w:rPr>
        <w:t>Родители несут ответственность за обеспечение ребенка необходимыми средствами обучения.</w:t>
      </w:r>
    </w:p>
    <w:p w:rsidR="00387EED" w:rsidRDefault="00387EED" w:rsidP="006469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EED" w:rsidRDefault="00387EED" w:rsidP="006469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8F8" w:rsidRPr="000078F8" w:rsidRDefault="00D534B3" w:rsidP="00D53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7885" cy="8395970"/>
            <wp:effectExtent l="0" t="0" r="5715" b="5080"/>
            <wp:docPr id="3" name="Рисунок 3" descr="D:\temp\2\сканы\img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emp\2\сканы\img4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078F8" w:rsidRPr="000078F8" w:rsidSect="00C64A8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3533"/>
    <w:multiLevelType w:val="hybridMultilevel"/>
    <w:tmpl w:val="44223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371B2"/>
    <w:multiLevelType w:val="hybridMultilevel"/>
    <w:tmpl w:val="FDB47802"/>
    <w:lvl w:ilvl="0" w:tplc="D4F45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33D"/>
    <w:multiLevelType w:val="hybridMultilevel"/>
    <w:tmpl w:val="C6A09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91B98"/>
    <w:multiLevelType w:val="hybridMultilevel"/>
    <w:tmpl w:val="82A8F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97F68"/>
    <w:multiLevelType w:val="multilevel"/>
    <w:tmpl w:val="59BCF9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5">
    <w:nsid w:val="247835A4"/>
    <w:multiLevelType w:val="hybridMultilevel"/>
    <w:tmpl w:val="177A1684"/>
    <w:lvl w:ilvl="0" w:tplc="D4F452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3357BE"/>
    <w:multiLevelType w:val="hybridMultilevel"/>
    <w:tmpl w:val="974E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E4C81"/>
    <w:multiLevelType w:val="hybridMultilevel"/>
    <w:tmpl w:val="50007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073BF"/>
    <w:multiLevelType w:val="hybridMultilevel"/>
    <w:tmpl w:val="5C58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C1BA4"/>
    <w:multiLevelType w:val="hybridMultilevel"/>
    <w:tmpl w:val="50D2FF06"/>
    <w:lvl w:ilvl="0" w:tplc="D4F452B0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3F457DD6"/>
    <w:multiLevelType w:val="hybridMultilevel"/>
    <w:tmpl w:val="865E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D1E4B"/>
    <w:multiLevelType w:val="multilevel"/>
    <w:tmpl w:val="2D50C5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B022FE2"/>
    <w:multiLevelType w:val="hybridMultilevel"/>
    <w:tmpl w:val="3FB2E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20B50"/>
    <w:multiLevelType w:val="hybridMultilevel"/>
    <w:tmpl w:val="37A4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A674F4"/>
    <w:multiLevelType w:val="hybridMultilevel"/>
    <w:tmpl w:val="0E0C3F94"/>
    <w:lvl w:ilvl="0" w:tplc="D4F452B0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2"/>
  </w:num>
  <w:num w:numId="5">
    <w:abstractNumId w:val="10"/>
  </w:num>
  <w:num w:numId="6">
    <w:abstractNumId w:val="0"/>
  </w:num>
  <w:num w:numId="7">
    <w:abstractNumId w:val="13"/>
  </w:num>
  <w:num w:numId="8">
    <w:abstractNumId w:val="6"/>
  </w:num>
  <w:num w:numId="9">
    <w:abstractNumId w:val="7"/>
  </w:num>
  <w:num w:numId="10">
    <w:abstractNumId w:val="11"/>
  </w:num>
  <w:num w:numId="11">
    <w:abstractNumId w:val="1"/>
  </w:num>
  <w:num w:numId="12">
    <w:abstractNumId w:val="14"/>
  </w:num>
  <w:num w:numId="13">
    <w:abstractNumId w:val="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A0"/>
    <w:rsid w:val="000031EB"/>
    <w:rsid w:val="000078F8"/>
    <w:rsid w:val="00027217"/>
    <w:rsid w:val="001738E3"/>
    <w:rsid w:val="00387EED"/>
    <w:rsid w:val="00485741"/>
    <w:rsid w:val="00526446"/>
    <w:rsid w:val="00543B94"/>
    <w:rsid w:val="005D2985"/>
    <w:rsid w:val="0064694A"/>
    <w:rsid w:val="00673236"/>
    <w:rsid w:val="00683CF8"/>
    <w:rsid w:val="006B45FB"/>
    <w:rsid w:val="006F0AE8"/>
    <w:rsid w:val="0072582D"/>
    <w:rsid w:val="00831865"/>
    <w:rsid w:val="0087228E"/>
    <w:rsid w:val="008C28A0"/>
    <w:rsid w:val="009E36F1"/>
    <w:rsid w:val="009E37AC"/>
    <w:rsid w:val="009E49D5"/>
    <w:rsid w:val="00AD3360"/>
    <w:rsid w:val="00AE04EB"/>
    <w:rsid w:val="00B467AD"/>
    <w:rsid w:val="00B9594A"/>
    <w:rsid w:val="00BA7522"/>
    <w:rsid w:val="00C34459"/>
    <w:rsid w:val="00C64A87"/>
    <w:rsid w:val="00CC0339"/>
    <w:rsid w:val="00D534B3"/>
    <w:rsid w:val="00D934C3"/>
    <w:rsid w:val="00E514A8"/>
    <w:rsid w:val="00E867F6"/>
    <w:rsid w:val="00F0449A"/>
    <w:rsid w:val="00F06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30627-074A-46C0-B6D4-5382AEF5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8A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007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078F8"/>
    <w:rPr>
      <w:color w:val="0000FF" w:themeColor="hyperlink"/>
      <w:u w:val="single"/>
    </w:rPr>
  </w:style>
  <w:style w:type="paragraph" w:customStyle="1" w:styleId="ConsPlusNormal">
    <w:name w:val="ConsPlusNormal"/>
    <w:rsid w:val="006469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0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1E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9E37A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E37AC"/>
    <w:pPr>
      <w:spacing w:after="0" w:line="240" w:lineRule="auto"/>
    </w:pPr>
  </w:style>
  <w:style w:type="table" w:styleId="a7">
    <w:name w:val="Table Grid"/>
    <w:basedOn w:val="a1"/>
    <w:uiPriority w:val="59"/>
    <w:rsid w:val="009E3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cior.ed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kce.org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://www.gmi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mfa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6</cp:revision>
  <cp:lastPrinted>2016-12-19T04:16:00Z</cp:lastPrinted>
  <dcterms:created xsi:type="dcterms:W3CDTF">2016-11-08T16:38:00Z</dcterms:created>
  <dcterms:modified xsi:type="dcterms:W3CDTF">2017-02-17T16:02:00Z</dcterms:modified>
</cp:coreProperties>
</file>