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06" w:rsidRDefault="001E6506" w:rsidP="0010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3453" cy="9372600"/>
            <wp:effectExtent l="0" t="0" r="0" b="0"/>
            <wp:docPr id="1" name="Рисунок 1" descr="D:\temp\1\Я и моя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1\Я и моя Род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58" cy="93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8860C3" w:rsidRPr="008860C3" w:rsidTr="00E204D0">
        <w:trPr>
          <w:trHeight w:val="274"/>
        </w:trPr>
        <w:tc>
          <w:tcPr>
            <w:tcW w:w="9322" w:type="dxa"/>
          </w:tcPr>
          <w:p w:rsidR="008860C3" w:rsidRPr="00E204D0" w:rsidRDefault="00104DA7" w:rsidP="00E20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ПОЯСНИТЕЛЬНАЯ </w:t>
            </w:r>
            <w:r w:rsidRPr="00104D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ЗАПИСКА</w:t>
            </w:r>
          </w:p>
        </w:tc>
        <w:tc>
          <w:tcPr>
            <w:tcW w:w="249" w:type="dxa"/>
            <w:tcBorders>
              <w:left w:val="nil"/>
            </w:tcBorders>
          </w:tcPr>
          <w:p w:rsidR="008860C3" w:rsidRPr="008860C3" w:rsidRDefault="008860C3" w:rsidP="00886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860C3" w:rsidRPr="008860C3" w:rsidRDefault="008860C3" w:rsidP="008860C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860C3" w:rsidRPr="008860C3" w:rsidRDefault="008860C3" w:rsidP="00886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8860C3" w:rsidRPr="008860C3" w:rsidRDefault="008860C3" w:rsidP="00886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Calibri" w:hAnsi="Times New Roman" w:cs="Times New Roman"/>
          <w:sz w:val="28"/>
          <w:szCs w:val="28"/>
          <w:lang w:eastAsia="ru-RU"/>
        </w:rPr>
        <w:t>Духовно-нравственное воспитание личности граждани</w:t>
      </w:r>
      <w:r w:rsidRPr="008860C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их ценностей являются многонациональный на</w:t>
      </w:r>
      <w:r w:rsidRPr="008860C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род Российской Федерации, государство, семья, культурно-тер</w:t>
      </w:r>
      <w:r w:rsidRPr="008860C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риториальные сообщества, традиционные российские религиоз</w:t>
      </w:r>
      <w:r w:rsidRPr="008860C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отводится ключевая роль в духовно-нравственной консолидации российского общества, в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играет важнейшую роль в подготовке подрастающего поколения к творческой деятельности, основанной на соединении теории с практикой. Школа – первый шаг в подготовке к квалифицированному труду.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8860C3" w:rsidRPr="00B42591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 - </w:t>
      </w: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воспитанию патриотических чувств, формированию патриотического сознания учащихся, пробуждению интереса и бережного отношения к историческим и культурным ценностям </w:t>
      </w:r>
      <w:r w:rsidR="00B42591" w:rsidRPr="00B42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края, воспитанию любви к своей Родине</w:t>
      </w:r>
      <w:r w:rsidRPr="00B42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углубление знаний учащихся дополняющих школьную программу по истории, биологии, географии, литературе, ОБЖ;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знаний, умений и навыков в краеведческой работе.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Pr="0088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 и исполнительской активности учащихся в процессе освоения краеведческого материала; 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потребности к самостоятельному получению знаний, умения преодолевать трудности.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Воспитывающие: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гармоничному развитию личности школьника;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духовных и физических потребностей;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жизненной самостоятельности и деловых качеств;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гуманное отношение к окружающей среде;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любви к родному краю.</w:t>
      </w:r>
    </w:p>
    <w:p w:rsidR="00104DA7" w:rsidRDefault="00104DA7" w:rsidP="000E1F47">
      <w:pPr>
        <w:shd w:val="clear" w:color="auto" w:fill="FFFFFF"/>
        <w:ind w:left="5" w:right="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4DA7" w:rsidRPr="00104DA7" w:rsidRDefault="00104DA7" w:rsidP="00104D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DA7">
        <w:rPr>
          <w:rFonts w:ascii="Times New Roman" w:hAnsi="Times New Roman" w:cs="Times New Roman"/>
          <w:b/>
          <w:sz w:val="28"/>
          <w:szCs w:val="28"/>
        </w:rPr>
        <w:t>2. ПЛАНИРУЕМЫЕ РЕЗУЛЬТАТЫ ИЗУЧЕНИЯ УЧЕБНОГО ПРЕДМЕТА</w:t>
      </w:r>
    </w:p>
    <w:p w:rsidR="00343960" w:rsidRPr="000E1F47" w:rsidRDefault="00343960" w:rsidP="00104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43960">
        <w:rPr>
          <w:rFonts w:ascii="Times New Roman" w:hAnsi="Times New Roman" w:cs="Times New Roman"/>
          <w:sz w:val="28"/>
          <w:szCs w:val="28"/>
        </w:rPr>
        <w:t xml:space="preserve"> </w:t>
      </w:r>
      <w:r w:rsidR="000E1F47" w:rsidRPr="000E1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43960" w:rsidRDefault="00343960" w:rsidP="0010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47">
        <w:rPr>
          <w:rFonts w:ascii="Times New Roman" w:hAnsi="Times New Roman" w:cs="Times New Roman"/>
          <w:sz w:val="28"/>
          <w:szCs w:val="28"/>
        </w:rPr>
        <w:t xml:space="preserve"> </w:t>
      </w:r>
      <w:r w:rsidRPr="000E1F4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43960">
        <w:rPr>
          <w:rFonts w:ascii="Times New Roman" w:hAnsi="Times New Roman" w:cs="Times New Roman"/>
          <w:b/>
          <w:sz w:val="24"/>
          <w:szCs w:val="24"/>
        </w:rPr>
        <w:t>:</w:t>
      </w:r>
      <w:r w:rsidRPr="00343960">
        <w:rPr>
          <w:rFonts w:ascii="Times New Roman" w:hAnsi="Times New Roman" w:cs="Times New Roman"/>
          <w:sz w:val="28"/>
          <w:szCs w:val="28"/>
        </w:rPr>
        <w:t xml:space="preserve"> осознавать роль языка и речи в жизни людей; эмоционально «проживать» текст, выражать свои эмоции; понимать эмоции других людей, сочувствовать, сопереживать; высказывать своѐ отношение к героям прочитанных произведений, к их поступкам.</w:t>
      </w:r>
    </w:p>
    <w:p w:rsidR="00343960" w:rsidRPr="000E1F47" w:rsidRDefault="00343960" w:rsidP="0010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960">
        <w:rPr>
          <w:rFonts w:ascii="Times New Roman" w:hAnsi="Times New Roman" w:cs="Times New Roman"/>
          <w:sz w:val="24"/>
          <w:szCs w:val="24"/>
        </w:rPr>
        <w:t xml:space="preserve"> </w:t>
      </w:r>
      <w:r w:rsidR="000E1F47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Pr="000E1F4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E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60" w:rsidRDefault="00343960" w:rsidP="0010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47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  <w:r w:rsidRPr="00343960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с помощью учителя; учиться высказывать своѐ предположение (версию) на основе работы с материалом; учиться работать по предложенному учителем плану</w:t>
      </w:r>
    </w:p>
    <w:p w:rsidR="00343960" w:rsidRPr="00343960" w:rsidRDefault="00343960" w:rsidP="0010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960">
        <w:rPr>
          <w:rFonts w:ascii="Times New Roman" w:hAnsi="Times New Roman" w:cs="Times New Roman"/>
          <w:sz w:val="28"/>
          <w:szCs w:val="28"/>
        </w:rPr>
        <w:t xml:space="preserve"> </w:t>
      </w:r>
      <w:r w:rsidRPr="000E1F47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960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 делать выводы в результате совместной работы класса и учителя</w:t>
      </w:r>
    </w:p>
    <w:p w:rsidR="00F27015" w:rsidRPr="00343960" w:rsidRDefault="00343960" w:rsidP="0010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43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F47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  <w:r w:rsidRPr="00343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960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 слушать и понимать речь других; учиться работать в паре, группе; выполнять различные роли (лидера, исполнителя).</w:t>
      </w:r>
    </w:p>
    <w:p w:rsidR="003B4E65" w:rsidRPr="003B4E65" w:rsidRDefault="003B4E65" w:rsidP="0010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DA7" w:rsidRPr="00243A68" w:rsidRDefault="00104DA7" w:rsidP="00104DA7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подготовленности к концу обучения</w:t>
      </w:r>
    </w:p>
    <w:p w:rsidR="00104DA7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перво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года обучения учащиеся научаться</w:t>
      </w:r>
      <w:r w:rsidRPr="008860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04DA7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86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вести разговор с членами семьи по заданной теме;</w:t>
      </w: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A7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окрестностях школы, своего дома; </w:t>
      </w:r>
    </w:p>
    <w:p w:rsidR="00104DA7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виденное в рассказе, рисунке.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DA7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получат возможность узнать</w:t>
      </w:r>
      <w:r w:rsidRPr="0088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0DE9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«странички» истории своей семьи, школы; </w:t>
      </w:r>
    </w:p>
    <w:p w:rsidR="00D00DE9" w:rsidRDefault="00D00DE9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DA7"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профессии членов семьи, домашний адрес и  телефон, адрес школы, названия улиц</w:t>
      </w:r>
      <w:r w:rsidR="00104DA7" w:rsidRPr="0024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A7"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дома; </w:t>
      </w:r>
    </w:p>
    <w:p w:rsidR="00D00DE9" w:rsidRDefault="00D00DE9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DA7" w:rsidRPr="00886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</w:t>
      </w:r>
      <w:r w:rsidR="00104DA7" w:rsidRPr="00243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овные памятные места села</w:t>
      </w:r>
      <w:r w:rsidR="00104DA7" w:rsidRPr="00886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104DA7" w:rsidRPr="00886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4DA7"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</w:t>
      </w:r>
      <w:r w:rsidR="00104DA7" w:rsidRPr="0024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 села; основные улицы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4DA7" w:rsidRPr="008860C3" w:rsidRDefault="00D00DE9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и флаг России</w:t>
      </w:r>
      <w:r w:rsidR="00104DA7"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A7" w:rsidRPr="008860C3" w:rsidRDefault="00D00DE9" w:rsidP="00104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DA7"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дома, в школе, на улице, в транспорте и общественных местах.</w:t>
      </w:r>
    </w:p>
    <w:p w:rsidR="00104DA7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04D0" w:rsidRDefault="00E204D0" w:rsidP="0010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60" w:rsidRDefault="00343960" w:rsidP="00104D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3960" w:rsidRPr="00E204D0" w:rsidRDefault="00D00DE9" w:rsidP="00E204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СОДЕРЖАНИЕ ПРОГРАММЫ КРУЖКА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кружка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исторические,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мировоззрения, целостной картины среды обитания, системы научно-обоснованных экологических и социокультурных взглядов, ценностного отношения учащихся к родному краю не только на эмоциональном, но и рациональном уровне.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учебная программа  рассчитана на 33 часа, с сентября по май включительно. Педагог имеет возможность с учетом местных традиций и личностных творческих особенностей, исходя из времени года и погодно-климатических условий, самостоятельно распределять последовательность изучения тем программы, устанавливать продолжительность занятий, которая не должна превышать двух академических часов в помещении и четырех часов на местности. В каникулярное время педагог, как правило, может увеличивать количество и продолжительность занятий при условии организации активной оздоровительно-познавательной деятельности занимающихся на свежем воздухе в природной среде. 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Каждая тема занятий предполагает организацию как познавательно-творческой деятельности обучающихся (беседы, рисование, коллективное чтение и обсуждение литературных произведений, просмотр видеофильмов, экскурсии), так и активной оздоровительной (подвижные игры, мини-соревнования в помещении и на природе, туристские и оздоровительные прогулки).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Занимающиеся  непосредственно знакомятся с окружающим их миром – своей семьей, своим классом, своей школой, своим микрорайоном, ближайшей зеленой зоной (парком, лесом, рекой); у них формируются начальные навыки здорового образа жизни и безопасного поведения в окружающем мире. 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формой занятий  является беседа, художественное чтение, игра, рисунок, экскурсия, простейшие формы тестирования с обязательным анализом результатов. 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 применяются групповые формы работы, в ходе которых у ребят вырабатываются следующие качества: самостоятельность, взаимопонимание, взаимовыручка, коллективизм, толерантность, дружба.</w:t>
      </w:r>
    </w:p>
    <w:p w:rsidR="00E204D0" w:rsidRDefault="00E204D0" w:rsidP="00104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6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программы</w:t>
      </w:r>
    </w:p>
    <w:p w:rsidR="00104DA7" w:rsidRPr="008860C3" w:rsidRDefault="00104DA7" w:rsidP="0010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DA7" w:rsidRPr="008860C3" w:rsidRDefault="00104DA7" w:rsidP="00104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b/>
          <w:i/>
          <w:sz w:val="28"/>
          <w:szCs w:val="28"/>
        </w:rPr>
        <w:t>Я и моя семья</w:t>
      </w:r>
    </w:p>
    <w:p w:rsidR="00104DA7" w:rsidRPr="008860C3" w:rsidRDefault="00104DA7" w:rsidP="00104D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Я, мое имя, его значение. С кем я живу. </w:t>
      </w:r>
    </w:p>
    <w:p w:rsidR="00104DA7" w:rsidRPr="008860C3" w:rsidRDefault="00104DA7" w:rsidP="00104D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В этом доме я живу. Пословицы, поговорки о доме, семье.  </w:t>
      </w:r>
    </w:p>
    <w:p w:rsidR="00104DA7" w:rsidRPr="008860C3" w:rsidRDefault="00104DA7" w:rsidP="00104D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Место работы, учебы членов семьи. Что умеет моя мама (бабушка), мой папа (дедушка). </w:t>
      </w:r>
    </w:p>
    <w:p w:rsidR="00104DA7" w:rsidRPr="008860C3" w:rsidRDefault="00104DA7" w:rsidP="00104D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Как мы проводим выходные дни. Песни родителей, бабушек, дедушек. </w:t>
      </w:r>
    </w:p>
    <w:p w:rsidR="00104DA7" w:rsidRPr="008860C3" w:rsidRDefault="00104DA7" w:rsidP="00104D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>Мой лучший друг.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Практические занятия: </w:t>
      </w: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  рисунки, устные  рассказы, прослушивание аудиозаписей.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DA7" w:rsidRPr="008860C3" w:rsidRDefault="00104DA7" w:rsidP="00104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b/>
          <w:i/>
          <w:sz w:val="28"/>
          <w:szCs w:val="28"/>
        </w:rPr>
        <w:t>Я и школьная семья</w:t>
      </w:r>
    </w:p>
    <w:p w:rsidR="00104DA7" w:rsidRPr="008860C3" w:rsidRDefault="00104DA7" w:rsidP="00104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Знакомство с детьми. Дерево как символ класса, представление себя на этом месте. </w:t>
      </w:r>
    </w:p>
    <w:p w:rsidR="00104DA7" w:rsidRPr="008860C3" w:rsidRDefault="00104DA7" w:rsidP="00104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>Правила  школьника (на уроке, на переменах, в столовой, в раздевалке).</w:t>
      </w:r>
    </w:p>
    <w:p w:rsidR="00104DA7" w:rsidRPr="008860C3" w:rsidRDefault="00104DA7" w:rsidP="00104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>Экскурсия в библиотеку.</w:t>
      </w:r>
    </w:p>
    <w:p w:rsidR="00104DA7" w:rsidRPr="008860C3" w:rsidRDefault="00104DA7" w:rsidP="00104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>Правила детского общежития.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DA7" w:rsidRPr="008860C3" w:rsidRDefault="00104DA7" w:rsidP="00104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Азбука вежливости</w:t>
      </w:r>
    </w:p>
    <w:p w:rsidR="00104DA7" w:rsidRPr="008860C3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</w:rPr>
        <w:t>Школьный этикет (понятие об основ</w:t>
      </w:r>
      <w:r w:rsidRPr="008860C3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</w:rPr>
        <w:softHyphen/>
        <w:t>ных правилах поведения в школе).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Что такое школьная дисциплина? </w:t>
      </w:r>
      <w:r w:rsidRPr="008860C3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Люби книгу.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Твоя школа, твой класс: соблюдение </w:t>
      </w:r>
      <w:r w:rsidRPr="008860C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чистоты и порядка.</w:t>
      </w:r>
    </w:p>
    <w:p w:rsidR="00104DA7" w:rsidRPr="008860C3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 w:rsidRPr="008860C3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</w:rPr>
        <w:t xml:space="preserve">Правила общения (взаимоотношения </w:t>
      </w:r>
      <w:r w:rsidRPr="008860C3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</w:rPr>
        <w:t>с другими людьми).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Внимательность к окружающим (сопе</w:t>
      </w:r>
      <w:r w:rsidRPr="008860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</w:r>
      <w:r w:rsidRPr="008860C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реживание, помощь).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Обязательность: дал слово — держи его.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Как ты разговариваешь с товарищами: </w:t>
      </w:r>
      <w:r w:rsidRPr="008860C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доброжелательность в общении.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Поступки твои и других (их оценка).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>Правдивость, честность.</w:t>
      </w:r>
    </w:p>
    <w:p w:rsidR="00104DA7" w:rsidRPr="008860C3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</w:rPr>
        <w:t>О трудолюбии.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Правило «Учусь все делать сам». </w:t>
      </w:r>
      <w:r w:rsidRPr="008860C3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>Помогаю другим своим трудом дома и в школе.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Что значит быть бережливым?</w:t>
      </w:r>
    </w:p>
    <w:p w:rsidR="00104DA7" w:rsidRPr="008860C3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</w:rPr>
        <w:t>Культура внешнего вида.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Как ты выполняешь правила личной </w:t>
      </w:r>
      <w:r w:rsidRPr="008860C3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гигиены.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Одежду нужно беречь.</w:t>
      </w:r>
    </w:p>
    <w:p w:rsidR="00104DA7" w:rsidRPr="008860C3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</w:rPr>
        <w:t>Внешкольный этикет.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в кино, в театре, </w:t>
      </w:r>
      <w:r w:rsidRPr="008860C3">
        <w:rPr>
          <w:rFonts w:ascii="Times New Roman" w:eastAsia="Calibri" w:hAnsi="Times New Roman" w:cs="Times New Roman"/>
          <w:spacing w:val="3"/>
          <w:sz w:val="28"/>
          <w:szCs w:val="28"/>
        </w:rPr>
        <w:t>музее, на выставке.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8860C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Меня пригласили на день рождения. 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104DA7" w:rsidRPr="008860C3" w:rsidRDefault="00104DA7" w:rsidP="00104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27015">
        <w:rPr>
          <w:rFonts w:ascii="Times New Roman" w:eastAsia="Calibri" w:hAnsi="Times New Roman" w:cs="Times New Roman"/>
          <w:b/>
          <w:i/>
          <w:sz w:val="28"/>
          <w:szCs w:val="28"/>
        </w:rPr>
        <w:t>Моя малая родина.</w:t>
      </w:r>
    </w:p>
    <w:p w:rsidR="00104DA7" w:rsidRPr="008860C3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7015">
        <w:rPr>
          <w:rFonts w:ascii="Times New Roman" w:eastAsia="Calibri" w:hAnsi="Times New Roman" w:cs="Times New Roman"/>
          <w:sz w:val="28"/>
          <w:szCs w:val="28"/>
        </w:rPr>
        <w:t>История основания села</w:t>
      </w: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27015">
        <w:rPr>
          <w:rFonts w:ascii="Times New Roman" w:eastAsia="Calibri" w:hAnsi="Times New Roman" w:cs="Times New Roman"/>
          <w:sz w:val="28"/>
          <w:szCs w:val="28"/>
        </w:rPr>
        <w:t>Культурные ценности</w:t>
      </w:r>
      <w:r w:rsidRPr="008860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DA7" w:rsidRPr="003B4E65" w:rsidRDefault="00104DA7" w:rsidP="00104DA7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Практика: </w:t>
      </w: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 экскурсия </w:t>
      </w:r>
      <w:r w:rsidRPr="00F27015">
        <w:rPr>
          <w:rFonts w:ascii="Times New Roman" w:eastAsia="Calibri" w:hAnsi="Times New Roman" w:cs="Times New Roman"/>
          <w:sz w:val="28"/>
          <w:szCs w:val="28"/>
        </w:rPr>
        <w:t>по селу, фотографии о природе края, рисунки,</w:t>
      </w:r>
      <w:r w:rsidRPr="008860C3">
        <w:rPr>
          <w:rFonts w:ascii="Times New Roman" w:eastAsia="Calibri" w:hAnsi="Times New Roman" w:cs="Times New Roman"/>
          <w:sz w:val="28"/>
          <w:szCs w:val="28"/>
        </w:rPr>
        <w:t xml:space="preserve"> сочин</w:t>
      </w:r>
      <w:r>
        <w:rPr>
          <w:rFonts w:ascii="Times New Roman" w:eastAsia="Calibri" w:hAnsi="Times New Roman" w:cs="Times New Roman"/>
          <w:sz w:val="28"/>
          <w:szCs w:val="28"/>
        </w:rPr>
        <w:t>ения о родном крае</w:t>
      </w:r>
      <w:r w:rsidRPr="008860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DA7" w:rsidRPr="00F27015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27015">
        <w:rPr>
          <w:rFonts w:ascii="Times New Roman" w:eastAsia="Calibri" w:hAnsi="Times New Roman" w:cs="Times New Roman"/>
          <w:bCs/>
          <w:i/>
          <w:sz w:val="28"/>
          <w:szCs w:val="28"/>
        </w:rPr>
        <w:t>Современная жизнь села</w:t>
      </w:r>
      <w:r w:rsidRPr="008860C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104DA7" w:rsidRPr="008860C3" w:rsidRDefault="00104DA7" w:rsidP="00104D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27015">
        <w:rPr>
          <w:rFonts w:ascii="Times New Roman" w:eastAsia="Calibri" w:hAnsi="Times New Roman" w:cs="Times New Roman"/>
          <w:iCs/>
          <w:sz w:val="28"/>
          <w:szCs w:val="28"/>
        </w:rPr>
        <w:t>Традиции, обряды, праздники.</w:t>
      </w:r>
    </w:p>
    <w:p w:rsidR="00104DA7" w:rsidRPr="008860C3" w:rsidRDefault="00104DA7" w:rsidP="00104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0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Практика:  </w:t>
      </w:r>
      <w:r w:rsidRPr="00F270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43960" w:rsidRPr="00E204D0" w:rsidRDefault="00104DA7" w:rsidP="00E204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27015">
        <w:rPr>
          <w:rFonts w:ascii="Times New Roman" w:eastAsia="Calibri" w:hAnsi="Times New Roman" w:cs="Times New Roman"/>
          <w:bCs/>
          <w:sz w:val="28"/>
          <w:szCs w:val="28"/>
        </w:rPr>
        <w:t xml:space="preserve">Учебно-познавательные экскурсии </w:t>
      </w:r>
      <w:r w:rsidRPr="008860C3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массовых мероприятиях.</w:t>
      </w:r>
    </w:p>
    <w:p w:rsidR="008860C3" w:rsidRPr="00E204D0" w:rsidRDefault="00E204D0" w:rsidP="00E204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УЧЕБНО-ТЕМАТИЧЕСКИЙ ПЛАН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993"/>
        <w:gridCol w:w="2835"/>
      </w:tblGrid>
      <w:tr w:rsidR="008860C3" w:rsidRPr="00E204D0" w:rsidTr="00942238">
        <w:trPr>
          <w:cantSplit/>
          <w:trHeight w:val="5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8860C3" w:rsidRPr="00E204D0" w:rsidTr="009422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860C3" w:rsidRPr="00E204D0" w:rsidTr="009422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школьная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60C3" w:rsidRPr="00E204D0" w:rsidTr="009422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вежливости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860C3" w:rsidRPr="00E204D0" w:rsidTr="009422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860C3" w:rsidRPr="00E204D0" w:rsidTr="009422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E204D0" w:rsidRDefault="008860C3" w:rsidP="008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60C3" w:rsidRPr="008860C3" w:rsidRDefault="008860C3" w:rsidP="0088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60C3" w:rsidRPr="00E204D0" w:rsidRDefault="00E204D0" w:rsidP="00E204D0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3DDF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8860C3" w:rsidRPr="008860C3" w:rsidRDefault="008860C3" w:rsidP="00886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4029"/>
        <w:gridCol w:w="1072"/>
        <w:gridCol w:w="893"/>
        <w:gridCol w:w="896"/>
        <w:gridCol w:w="13"/>
        <w:gridCol w:w="1697"/>
      </w:tblGrid>
      <w:tr w:rsidR="00890F12" w:rsidRPr="008860C3" w:rsidTr="00942238">
        <w:trPr>
          <w:trHeight w:val="277"/>
        </w:trPr>
        <w:tc>
          <w:tcPr>
            <w:tcW w:w="756" w:type="dxa"/>
            <w:vMerge w:val="restart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9" w:type="dxa"/>
            <w:vMerge w:val="restart"/>
          </w:tcPr>
          <w:p w:rsidR="00890F12" w:rsidRPr="00942238" w:rsidRDefault="00890F12" w:rsidP="0022250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38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и занятий</w:t>
            </w:r>
          </w:p>
        </w:tc>
        <w:tc>
          <w:tcPr>
            <w:tcW w:w="1072" w:type="dxa"/>
            <w:vMerge w:val="restart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</w:tcBorders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0" w:type="dxa"/>
            <w:gridSpan w:val="2"/>
            <w:vMerge w:val="restart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0F12" w:rsidRPr="008860C3" w:rsidTr="00942238">
        <w:trPr>
          <w:trHeight w:val="277"/>
        </w:trPr>
        <w:tc>
          <w:tcPr>
            <w:tcW w:w="756" w:type="dxa"/>
            <w:vMerge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  <w:vMerge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</w:tcPr>
          <w:p w:rsidR="00890F12" w:rsidRPr="00243A68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</w:tcBorders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0" w:type="dxa"/>
            <w:gridSpan w:val="2"/>
            <w:vMerge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и моя семья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мое имя, его значение. С кем я живу. 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доме я живу. Пословицы, поговорки о доме, семье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работы, учебы членов семьи. Что умеет моя мама (бабушка), мой папа (дедушка). 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sz w:val="24"/>
                <w:szCs w:val="24"/>
              </w:rPr>
              <w:t>Как мы проводим выходные дни. Песни родителей, бабушек, дедушек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лучший друг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и школьная семья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детьми. Дерево как символ класса. 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детского общежития.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школьника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уроке, на переменах, в столовой</w:t>
            </w: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раздевалке). 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школьную библиотеку. 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Азбука вежливости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Школьный этикет (понятие об основ</w:t>
            </w:r>
            <w:r w:rsidRPr="008860C3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ных правилах поведения в школе).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Правила общения (взаимоотношения </w:t>
            </w:r>
            <w:r w:rsidRPr="008860C3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 другими людьми).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 трудолюбии.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942238" w:rsidRPr="008860C3" w:rsidRDefault="00942238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Культура внешнего вида.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9422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Внешкольный этикет.</w:t>
            </w:r>
            <w:r w:rsidRPr="008860C3">
              <w:rPr>
                <w:rFonts w:ascii="Calibri" w:eastAsia="Calibri" w:hAnsi="Calibri" w:cs="Times New Roman"/>
                <w:color w:val="000000"/>
                <w:spacing w:val="-10"/>
                <w:sz w:val="24"/>
                <w:szCs w:val="24"/>
              </w:rPr>
              <w:t xml:space="preserve"> (</w:t>
            </w:r>
            <w:r w:rsidRPr="0088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кино, в театре, в </w:t>
            </w:r>
            <w:r w:rsidRPr="008860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музее.)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C3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Внешкольный этикет.</w:t>
            </w:r>
            <w:r w:rsidRPr="008860C3">
              <w:rPr>
                <w:rFonts w:ascii="Calibri" w:eastAsia="Calibri" w:hAnsi="Calibri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860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(Меня пригласили на день рождения.) 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1072" w:type="dxa"/>
          </w:tcPr>
          <w:p w:rsidR="00890F12" w:rsidRPr="00942238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9" w:type="dxa"/>
          </w:tcPr>
          <w:p w:rsidR="00890F12" w:rsidRPr="008860C3" w:rsidRDefault="00890F12" w:rsidP="003127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 – частица России. Символика края.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основания села</w:t>
            </w: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9" w:type="dxa"/>
          </w:tcPr>
          <w:p w:rsidR="00890F12" w:rsidRDefault="00890F12" w:rsidP="0022250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Село моё родное.</w:t>
            </w:r>
          </w:p>
          <w:p w:rsidR="00890F12" w:rsidRDefault="00890F12" w:rsidP="0022250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по достопримечательностям села.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«Мой дом»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rPr>
          <w:trHeight w:val="70"/>
        </w:trPr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«Наша улица».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песни, пословицы, поговорки.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места моего села.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села. Примечай будни, а праздники сами придут.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E204D0" w:rsidRPr="008860C3" w:rsidRDefault="00E204D0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одного памятника.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встречать День Победы.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E204D0" w:rsidRPr="008860C3" w:rsidRDefault="00E204D0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Родина»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«Великая Отечественная война в истории моей семьи». Творческая работа (сочинение, рисунок, интервью, фоторассказ).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9" w:type="dxa"/>
          </w:tcPr>
          <w:p w:rsidR="00890F12" w:rsidRPr="008860C3" w:rsidRDefault="00890F12" w:rsidP="002225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«Моё</w:t>
            </w: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село</w:t>
            </w:r>
            <w:r w:rsidRPr="008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Фотоколлаж.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22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9" w:type="dxa"/>
          </w:tcPr>
          <w:p w:rsidR="00890F12" w:rsidRPr="008860C3" w:rsidRDefault="00890F12" w:rsidP="002225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F12" w:rsidRPr="008860C3" w:rsidTr="00942238">
        <w:tc>
          <w:tcPr>
            <w:tcW w:w="756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9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родным просторам.</w:t>
            </w:r>
          </w:p>
        </w:tc>
        <w:tc>
          <w:tcPr>
            <w:tcW w:w="1072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90F12" w:rsidRPr="008860C3" w:rsidRDefault="00890F12" w:rsidP="008860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0C3" w:rsidRPr="008860C3" w:rsidRDefault="008860C3" w:rsidP="0088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60C3" w:rsidRPr="008860C3" w:rsidRDefault="008860C3" w:rsidP="0088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3A68" w:rsidRDefault="00243A68" w:rsidP="00243A68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68" w:rsidRDefault="00243A68" w:rsidP="00243A68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68" w:rsidRDefault="00243A68" w:rsidP="00243A68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68" w:rsidRDefault="00243A68" w:rsidP="00243A68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68" w:rsidRDefault="00243A68" w:rsidP="00243A68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68" w:rsidRDefault="00243A68" w:rsidP="00243A68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A68" w:rsidRDefault="00243A68" w:rsidP="00243A68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C64" w:rsidRDefault="00FC7C64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64" w:rsidRDefault="00FC7C64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64" w:rsidRDefault="00FC7C64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64" w:rsidRDefault="00FC7C64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64" w:rsidRDefault="00FC7C64" w:rsidP="008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12" w:rsidRDefault="00890F12" w:rsidP="003B4E65">
      <w:pPr>
        <w:widowControl w:val="0"/>
        <w:tabs>
          <w:tab w:val="left" w:pos="2970"/>
          <w:tab w:val="center" w:pos="48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890F12" w:rsidSect="008B6E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DA" w:rsidRDefault="003D78DA" w:rsidP="008860C3">
      <w:pPr>
        <w:spacing w:after="0" w:line="240" w:lineRule="auto"/>
      </w:pPr>
      <w:r>
        <w:separator/>
      </w:r>
    </w:p>
  </w:endnote>
  <w:endnote w:type="continuationSeparator" w:id="0">
    <w:p w:rsidR="003D78DA" w:rsidRDefault="003D78DA" w:rsidP="0088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88016"/>
      <w:docPartObj>
        <w:docPartGallery w:val="Page Numbers (Bottom of Page)"/>
        <w:docPartUnique/>
      </w:docPartObj>
    </w:sdtPr>
    <w:sdtEndPr/>
    <w:sdtContent>
      <w:p w:rsidR="00E204D0" w:rsidRDefault="00C410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5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4D0" w:rsidRDefault="00E20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DA" w:rsidRDefault="003D78DA" w:rsidP="008860C3">
      <w:pPr>
        <w:spacing w:after="0" w:line="240" w:lineRule="auto"/>
      </w:pPr>
      <w:r>
        <w:separator/>
      </w:r>
    </w:p>
  </w:footnote>
  <w:footnote w:type="continuationSeparator" w:id="0">
    <w:p w:rsidR="003D78DA" w:rsidRDefault="003D78DA" w:rsidP="0088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D72"/>
    <w:multiLevelType w:val="hybridMultilevel"/>
    <w:tmpl w:val="AB8C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3641"/>
    <w:multiLevelType w:val="hybridMultilevel"/>
    <w:tmpl w:val="B748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91AEB"/>
    <w:multiLevelType w:val="hybridMultilevel"/>
    <w:tmpl w:val="17A8CDCA"/>
    <w:lvl w:ilvl="0" w:tplc="424E1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55A8"/>
    <w:multiLevelType w:val="hybridMultilevel"/>
    <w:tmpl w:val="977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C08"/>
    <w:rsid w:val="000809F8"/>
    <w:rsid w:val="000E1F47"/>
    <w:rsid w:val="00104DA7"/>
    <w:rsid w:val="00155EC9"/>
    <w:rsid w:val="00175E68"/>
    <w:rsid w:val="001D0411"/>
    <w:rsid w:val="001E6506"/>
    <w:rsid w:val="00243A68"/>
    <w:rsid w:val="00312760"/>
    <w:rsid w:val="00315A23"/>
    <w:rsid w:val="00343960"/>
    <w:rsid w:val="00380C08"/>
    <w:rsid w:val="003814BA"/>
    <w:rsid w:val="00382191"/>
    <w:rsid w:val="003B4E65"/>
    <w:rsid w:val="003D78DA"/>
    <w:rsid w:val="008860C3"/>
    <w:rsid w:val="00890F12"/>
    <w:rsid w:val="008B6E41"/>
    <w:rsid w:val="00942238"/>
    <w:rsid w:val="0095612D"/>
    <w:rsid w:val="009F79E6"/>
    <w:rsid w:val="00AC6569"/>
    <w:rsid w:val="00B33A63"/>
    <w:rsid w:val="00B42591"/>
    <w:rsid w:val="00C4107F"/>
    <w:rsid w:val="00D00DE9"/>
    <w:rsid w:val="00D81F17"/>
    <w:rsid w:val="00DF29A1"/>
    <w:rsid w:val="00E204D0"/>
    <w:rsid w:val="00E51121"/>
    <w:rsid w:val="00EF4924"/>
    <w:rsid w:val="00F03967"/>
    <w:rsid w:val="00F27015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66A3-EA90-4F16-843E-CC0633F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0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C3"/>
  </w:style>
  <w:style w:type="paragraph" w:styleId="a6">
    <w:name w:val="footer"/>
    <w:basedOn w:val="a"/>
    <w:link w:val="a7"/>
    <w:uiPriority w:val="99"/>
    <w:unhideWhenUsed/>
    <w:rsid w:val="0088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0C3"/>
  </w:style>
  <w:style w:type="character" w:customStyle="1" w:styleId="a8">
    <w:name w:val="Без интервала Знак"/>
    <w:link w:val="a9"/>
    <w:locked/>
    <w:rsid w:val="00312760"/>
    <w:rPr>
      <w:rFonts w:ascii="Cambria" w:hAnsi="Cambria"/>
      <w:lang w:val="en-US" w:bidi="en-US"/>
    </w:rPr>
  </w:style>
  <w:style w:type="paragraph" w:styleId="a9">
    <w:name w:val="No Spacing"/>
    <w:basedOn w:val="a"/>
    <w:link w:val="a8"/>
    <w:qFormat/>
    <w:rsid w:val="00312760"/>
    <w:pPr>
      <w:spacing w:after="0" w:line="240" w:lineRule="auto"/>
    </w:pPr>
    <w:rPr>
      <w:rFonts w:ascii="Cambria" w:hAnsi="Cambria"/>
      <w:lang w:val="en-US" w:bidi="en-US"/>
    </w:rPr>
  </w:style>
  <w:style w:type="character" w:styleId="aa">
    <w:name w:val="line number"/>
    <w:basedOn w:val="a0"/>
    <w:uiPriority w:val="99"/>
    <w:semiHidden/>
    <w:unhideWhenUsed/>
    <w:rsid w:val="00343960"/>
  </w:style>
  <w:style w:type="paragraph" w:styleId="ab">
    <w:name w:val="Balloon Text"/>
    <w:basedOn w:val="a"/>
    <w:link w:val="ac"/>
    <w:uiPriority w:val="99"/>
    <w:semiHidden/>
    <w:unhideWhenUsed/>
    <w:rsid w:val="0038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4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E204D0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Home</cp:lastModifiedBy>
  <cp:revision>10</cp:revision>
  <cp:lastPrinted>2017-01-30T07:14:00Z</cp:lastPrinted>
  <dcterms:created xsi:type="dcterms:W3CDTF">2016-09-18T19:38:00Z</dcterms:created>
  <dcterms:modified xsi:type="dcterms:W3CDTF">2017-10-13T17:18:00Z</dcterms:modified>
</cp:coreProperties>
</file>